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0BA" w:rsidRDefault="000726D1">
      <w:pPr>
        <w:widowControl/>
        <w:shd w:val="clear" w:color="auto" w:fill="FFFFFF"/>
        <w:spacing w:line="420" w:lineRule="atLeast"/>
        <w:ind w:firstLine="480"/>
        <w:jc w:val="center"/>
        <w:rPr>
          <w:rFonts w:ascii="黑体" w:eastAsia="黑体" w:hAnsi="黑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36"/>
        </w:rPr>
        <w:t>关于开展2018年技能竞赛月活动的通知</w:t>
      </w:r>
    </w:p>
    <w:p w:rsidR="000040BA" w:rsidRDefault="000040BA">
      <w:pPr>
        <w:widowControl/>
        <w:shd w:val="clear" w:color="auto" w:fill="FFFFFF"/>
        <w:spacing w:line="420" w:lineRule="atLeast"/>
        <w:ind w:firstLine="480"/>
        <w:jc w:val="center"/>
        <w:rPr>
          <w:rFonts w:ascii="Verdana" w:eastAsia="宋体" w:hAnsi="Verdana" w:cs="宋体"/>
          <w:color w:val="000000"/>
          <w:kern w:val="0"/>
          <w:szCs w:val="21"/>
        </w:rPr>
      </w:pPr>
    </w:p>
    <w:p w:rsidR="000040BA" w:rsidRDefault="000726D1" w:rsidP="00C73CF8">
      <w:pPr>
        <w:widowControl/>
        <w:shd w:val="clear" w:color="auto" w:fill="FFFFFF"/>
        <w:spacing w:line="500" w:lineRule="exact"/>
        <w:rPr>
          <w:rFonts w:ascii="Verdana" w:eastAsia="宋体" w:hAnsi="Verdana" w:cs="宋体"/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b/>
          <w:bCs/>
          <w:color w:val="000000"/>
          <w:kern w:val="0"/>
          <w:sz w:val="29"/>
          <w:szCs w:val="29"/>
        </w:rPr>
        <w:t>各二级学院：</w:t>
      </w:r>
    </w:p>
    <w:p w:rsidR="000040BA" w:rsidRDefault="000726D1" w:rsidP="00C73CF8">
      <w:pPr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Verdana" w:cs="宋体"/>
          <w:color w:val="000000"/>
          <w:kern w:val="0"/>
          <w:sz w:val="29"/>
          <w:szCs w:val="29"/>
        </w:rPr>
      </w:pP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为进一步推动实践教学改革，不断提高人才培养质量，促进全体学生职业技能的提升，学院定于</w:t>
      </w:r>
      <w:r w:rsidRPr="00C73CF8"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9月</w:t>
      </w:r>
      <w:r w:rsidR="00AB6CA8" w:rsidRPr="00C73CF8"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-11</w:t>
      </w:r>
      <w:r w:rsidRPr="00C73CF8"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月组</w:t>
      </w: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织开展2018年技能竞赛月活动。具体工作方案如下：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="480"/>
        <w:rPr>
          <w:rFonts w:ascii="Verdana" w:eastAsia="宋体" w:hAnsi="Verdana" w:cs="宋体"/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b/>
          <w:bCs/>
          <w:color w:val="000000"/>
          <w:kern w:val="0"/>
          <w:sz w:val="29"/>
          <w:szCs w:val="29"/>
        </w:rPr>
        <w:t>一、活动目的</w:t>
      </w:r>
    </w:p>
    <w:p w:rsidR="000040BA" w:rsidRDefault="000726D1" w:rsidP="00C73CF8">
      <w:pPr>
        <w:adjustRightInd w:val="0"/>
        <w:snapToGrid w:val="0"/>
        <w:spacing w:line="500" w:lineRule="exact"/>
        <w:ind w:firstLineChars="200" w:firstLine="580"/>
        <w:rPr>
          <w:rFonts w:ascii="仿宋_GB2312" w:eastAsia="仿宋_GB2312" w:hAnsi="Verdana" w:cs="宋体"/>
          <w:color w:val="000000"/>
          <w:kern w:val="0"/>
          <w:sz w:val="29"/>
          <w:szCs w:val="29"/>
        </w:rPr>
      </w:pP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搭建竞技展示平台，鼓励更多学生参赛；营造竞赛氛围，丰富校园生活；选拔优秀参赛选手，争取在全国和北京职业技能大赛中取得更好成绩。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="480"/>
        <w:rPr>
          <w:rFonts w:ascii="Verdana" w:eastAsia="宋体" w:hAnsi="Verdana" w:cs="宋体"/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b/>
          <w:bCs/>
          <w:color w:val="000000"/>
          <w:kern w:val="0"/>
          <w:sz w:val="29"/>
          <w:szCs w:val="29"/>
        </w:rPr>
        <w:t>二、赛项设置</w:t>
      </w:r>
    </w:p>
    <w:p w:rsidR="000040BA" w:rsidRDefault="000726D1" w:rsidP="00C73CF8">
      <w:pPr>
        <w:adjustRightInd w:val="0"/>
        <w:snapToGrid w:val="0"/>
        <w:spacing w:line="500" w:lineRule="exact"/>
        <w:ind w:firstLineChars="200" w:firstLine="582"/>
        <w:rPr>
          <w:rFonts w:ascii="仿宋_GB2312" w:eastAsia="仿宋_GB2312" w:hAnsi="Verdana" w:cs="宋体"/>
          <w:color w:val="000000"/>
          <w:kern w:val="0"/>
          <w:sz w:val="29"/>
          <w:szCs w:val="29"/>
        </w:rPr>
      </w:pPr>
      <w:r>
        <w:rPr>
          <w:rFonts w:ascii="仿宋_GB2312" w:eastAsia="仿宋_GB2312" w:hAnsi="Verdana" w:cs="宋体" w:hint="eastAsia"/>
          <w:b/>
          <w:bCs/>
          <w:color w:val="000000"/>
          <w:kern w:val="0"/>
          <w:sz w:val="29"/>
          <w:szCs w:val="29"/>
        </w:rPr>
        <w:t>面向2019年国赛、市赛项目，各二级学院自行拟定竞赛月项目。</w:t>
      </w: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选择项目的原则是：有优势，各二级学院结合专业特色、优势遴选竞赛月项目；有队伍，配备经验丰富的指导教师队伍组织赛事；有方案，针对赛项编制工作方案，保证各赛项顺利实施。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="480"/>
        <w:rPr>
          <w:rFonts w:ascii="Verdana" w:eastAsia="宋体" w:hAnsi="Verdana" w:cs="宋体"/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b/>
          <w:bCs/>
          <w:color w:val="000000"/>
          <w:kern w:val="0"/>
          <w:sz w:val="29"/>
          <w:szCs w:val="29"/>
        </w:rPr>
        <w:t>三、工作进程</w:t>
      </w:r>
      <w:r>
        <w:rPr>
          <w:rFonts w:ascii="仿宋_GB2312" w:eastAsia="仿宋_GB2312" w:hAnsi="Verdana" w:cs="宋体" w:hint="eastAsia"/>
          <w:b/>
          <w:bCs/>
          <w:color w:val="000000"/>
          <w:kern w:val="0"/>
          <w:sz w:val="29"/>
          <w:szCs w:val="29"/>
        </w:rPr>
        <w:t> </w:t>
      </w:r>
    </w:p>
    <w:p w:rsidR="000040BA" w:rsidRDefault="000726D1" w:rsidP="00C73CF8">
      <w:pPr>
        <w:adjustRightInd w:val="0"/>
        <w:snapToGrid w:val="0"/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（一）准备阶段（9月</w:t>
      </w:r>
      <w:r w:rsidR="00AB6CA8">
        <w:rPr>
          <w:rFonts w:ascii="仿宋" w:eastAsia="仿宋" w:hAnsi="仿宋" w:hint="eastAsia"/>
          <w:b/>
          <w:sz w:val="28"/>
          <w:szCs w:val="28"/>
        </w:rPr>
        <w:t>11</w:t>
      </w:r>
      <w:r>
        <w:rPr>
          <w:rFonts w:ascii="仿宋" w:eastAsia="仿宋" w:hAnsi="仿宋" w:hint="eastAsia"/>
          <w:b/>
          <w:sz w:val="28"/>
          <w:szCs w:val="28"/>
        </w:rPr>
        <w:t>日-9月21日）</w:t>
      </w:r>
    </w:p>
    <w:p w:rsidR="000040BA" w:rsidRDefault="000726D1" w:rsidP="00C73CF8">
      <w:pPr>
        <w:adjustRightInd w:val="0"/>
        <w:snapToGrid w:val="0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9月21日前，</w:t>
      </w:r>
      <w:r w:rsidR="00AB6CA8">
        <w:rPr>
          <w:rFonts w:ascii="仿宋" w:eastAsia="仿宋" w:hAnsi="仿宋" w:hint="eastAsia"/>
          <w:sz w:val="28"/>
          <w:szCs w:val="28"/>
        </w:rPr>
        <w:t>各</w:t>
      </w:r>
      <w:r w:rsidR="00AB6CA8">
        <w:rPr>
          <w:rFonts w:ascii="仿宋" w:eastAsia="仿宋" w:hAnsi="仿宋"/>
          <w:sz w:val="28"/>
          <w:szCs w:val="28"/>
        </w:rPr>
        <w:t>二级学院参考</w:t>
      </w:r>
      <w:r w:rsidR="00AB6CA8">
        <w:rPr>
          <w:rFonts w:ascii="仿宋" w:eastAsia="仿宋" w:hAnsi="仿宋" w:hint="eastAsia"/>
          <w:sz w:val="28"/>
          <w:szCs w:val="28"/>
        </w:rPr>
        <w:t>《</w:t>
      </w:r>
      <w:r w:rsidR="00AB6CA8" w:rsidRPr="00AB6CA8">
        <w:rPr>
          <w:rFonts w:ascii="仿宋" w:eastAsia="仿宋" w:hAnsi="仿宋" w:hint="eastAsia"/>
          <w:sz w:val="28"/>
          <w:szCs w:val="28"/>
        </w:rPr>
        <w:t>2018年技能竞赛月活动征集项目（参考）</w:t>
      </w:r>
      <w:r w:rsidR="00AB6CA8">
        <w:rPr>
          <w:rFonts w:ascii="仿宋" w:eastAsia="仿宋" w:hAnsi="仿宋" w:hint="eastAsia"/>
          <w:sz w:val="28"/>
          <w:szCs w:val="28"/>
        </w:rPr>
        <w:t>》（附件1），</w:t>
      </w:r>
      <w:r>
        <w:rPr>
          <w:rFonts w:ascii="仿宋" w:eastAsia="仿宋" w:hAnsi="仿宋" w:hint="eastAsia"/>
          <w:sz w:val="28"/>
          <w:szCs w:val="28"/>
        </w:rPr>
        <w:t>制定竞赛实施方案，包括各分赛项项目负责人、比赛时间、地点、规程等，</w:t>
      </w:r>
      <w:r w:rsidR="00AB6CA8">
        <w:rPr>
          <w:rFonts w:ascii="仿宋" w:eastAsia="仿宋" w:hAnsi="仿宋" w:hint="eastAsia"/>
          <w:sz w:val="28"/>
          <w:szCs w:val="28"/>
        </w:rPr>
        <w:t>具体</w:t>
      </w:r>
      <w:r>
        <w:rPr>
          <w:rFonts w:ascii="仿宋" w:eastAsia="仿宋" w:hAnsi="仿宋" w:hint="eastAsia"/>
          <w:sz w:val="28"/>
          <w:szCs w:val="28"/>
        </w:rPr>
        <w:t>格式参考</w:t>
      </w:r>
      <w:r w:rsidR="00AB6CA8">
        <w:rPr>
          <w:rFonts w:ascii="仿宋" w:eastAsia="仿宋" w:hAnsi="仿宋" w:hint="eastAsia"/>
          <w:sz w:val="28"/>
          <w:szCs w:val="28"/>
        </w:rPr>
        <w:t>《</w:t>
      </w:r>
      <w:r w:rsidR="00AB6CA8" w:rsidRPr="00AB6CA8">
        <w:rPr>
          <w:rFonts w:ascii="仿宋" w:eastAsia="仿宋" w:hAnsi="仿宋" w:hint="eastAsia"/>
          <w:sz w:val="28"/>
          <w:szCs w:val="28"/>
        </w:rPr>
        <w:t>2018年技能竞赛月工作方案（参考模板）</w:t>
      </w:r>
      <w:r w:rsidR="00AB6CA8">
        <w:rPr>
          <w:rFonts w:ascii="仿宋" w:eastAsia="仿宋" w:hAnsi="仿宋" w:hint="eastAsia"/>
          <w:sz w:val="28"/>
          <w:szCs w:val="28"/>
        </w:rPr>
        <w:t>》（</w:t>
      </w:r>
      <w:r w:rsidR="00AB6CA8" w:rsidRPr="00AB6CA8">
        <w:rPr>
          <w:rFonts w:ascii="仿宋" w:eastAsia="仿宋" w:hAnsi="仿宋" w:hint="eastAsia"/>
          <w:sz w:val="28"/>
          <w:szCs w:val="28"/>
        </w:rPr>
        <w:t>附件2</w:t>
      </w:r>
      <w:r w:rsidR="00AB6CA8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，电子版报送caoyi@bjypc.edu.cn。</w:t>
      </w:r>
    </w:p>
    <w:p w:rsidR="000040BA" w:rsidRDefault="000726D1" w:rsidP="00C73CF8">
      <w:pPr>
        <w:adjustRightInd w:val="0"/>
        <w:snapToGrid w:val="0"/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（二）实施阶段（9月22日-11月9日）</w:t>
      </w:r>
    </w:p>
    <w:p w:rsidR="000040BA" w:rsidRDefault="000726D1" w:rsidP="00C73CF8">
      <w:pPr>
        <w:spacing w:line="50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及时发布各赛项方案，指导学生报名，组织学生做好训练工作；按实施方案举办各赛项；赛后统计汇总比赛成绩，表彰获奖师生，并填报</w:t>
      </w:r>
      <w:r w:rsidRPr="000726D1">
        <w:rPr>
          <w:rFonts w:ascii="仿宋" w:eastAsia="仿宋" w:hAnsi="仿宋" w:hint="eastAsia"/>
          <w:sz w:val="28"/>
          <w:szCs w:val="28"/>
        </w:rPr>
        <w:t>《竞赛月赛项获奖信息汇总表》（附件</w:t>
      </w:r>
      <w:r w:rsidR="00C73CF8">
        <w:rPr>
          <w:rFonts w:ascii="仿宋" w:eastAsia="仿宋" w:hAnsi="仿宋" w:hint="eastAsia"/>
          <w:sz w:val="28"/>
          <w:szCs w:val="28"/>
        </w:rPr>
        <w:t>3</w:t>
      </w:r>
      <w:r w:rsidRPr="000726D1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，电子版报送caoyi@bjypc.edu.cn。</w:t>
      </w:r>
      <w:proofErr w:type="gramStart"/>
      <w:r>
        <w:rPr>
          <w:rFonts w:ascii="仿宋" w:eastAsia="仿宋" w:hAnsi="仿宋" w:hint="eastAsia"/>
          <w:sz w:val="28"/>
          <w:szCs w:val="28"/>
        </w:rPr>
        <w:t>对接国</w:t>
      </w:r>
      <w:proofErr w:type="gramEnd"/>
      <w:r>
        <w:rPr>
          <w:rFonts w:ascii="仿宋" w:eastAsia="仿宋" w:hAnsi="仿宋" w:hint="eastAsia"/>
          <w:sz w:val="28"/>
          <w:szCs w:val="28"/>
        </w:rPr>
        <w:t>赛、市赛的项目应于10月26日前完成院级比赛，并提交拟参加市赛赛项的集训工作方案，格式参考《</w:t>
      </w:r>
      <w:r w:rsidRPr="000726D1">
        <w:rPr>
          <w:rFonts w:ascii="仿宋" w:eastAsia="仿宋" w:hAnsi="仿宋" w:hint="eastAsia"/>
          <w:sz w:val="28"/>
          <w:szCs w:val="28"/>
        </w:rPr>
        <w:t>市赛</w:t>
      </w:r>
      <w:r w:rsidRPr="000726D1">
        <w:rPr>
          <w:rFonts w:ascii="仿宋" w:eastAsia="仿宋" w:hAnsi="仿宋" w:hint="eastAsia"/>
          <w:sz w:val="28"/>
          <w:szCs w:val="28"/>
        </w:rPr>
        <w:lastRenderedPageBreak/>
        <w:t>集训工作方案</w:t>
      </w:r>
      <w:r>
        <w:rPr>
          <w:rFonts w:ascii="仿宋" w:eastAsia="仿宋" w:hAnsi="仿宋" w:hint="eastAsia"/>
          <w:sz w:val="28"/>
          <w:szCs w:val="28"/>
        </w:rPr>
        <w:t>》（</w:t>
      </w:r>
      <w:r w:rsidRPr="000726D1">
        <w:rPr>
          <w:rFonts w:ascii="仿宋" w:eastAsia="仿宋" w:hAnsi="仿宋" w:hint="eastAsia"/>
          <w:sz w:val="28"/>
          <w:szCs w:val="28"/>
        </w:rPr>
        <w:t>附件</w:t>
      </w:r>
      <w:r w:rsidR="00C73CF8">
        <w:rPr>
          <w:rFonts w:ascii="仿宋" w:eastAsia="仿宋" w:hAnsi="仿宋" w:hint="eastAsia"/>
          <w:sz w:val="28"/>
          <w:szCs w:val="28"/>
        </w:rPr>
        <w:t>4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），10月31日前将纸质版盖章后报送教务处实训科。</w:t>
      </w:r>
    </w:p>
    <w:p w:rsidR="000040BA" w:rsidRDefault="000040BA" w:rsidP="00C73CF8">
      <w:pPr>
        <w:adjustRightInd w:val="0"/>
        <w:snapToGrid w:val="0"/>
        <w:spacing w:line="50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0040BA" w:rsidRDefault="000726D1" w:rsidP="00C73CF8">
      <w:pPr>
        <w:widowControl/>
        <w:shd w:val="clear" w:color="auto" w:fill="FFFFFF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  <w:r w:rsidRPr="00AB6CA8">
        <w:rPr>
          <w:rFonts w:ascii="仿宋" w:eastAsia="仿宋" w:hAnsi="仿宋" w:hint="eastAsia"/>
          <w:sz w:val="28"/>
          <w:szCs w:val="28"/>
        </w:rPr>
        <w:t>2018年技能竞赛月活动征集项目（参考）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附件2：2018年技能竞赛月工作方案（参考模板）</w:t>
      </w:r>
    </w:p>
    <w:p w:rsidR="000726D1" w:rsidRDefault="000726D1" w:rsidP="00C73CF8">
      <w:pPr>
        <w:widowControl/>
        <w:shd w:val="clear" w:color="auto" w:fill="FFFFFF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附件3：竞赛月赛项获奖信息汇总表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附件4：市赛集训工作方案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Chars="200" w:firstLine="580"/>
        <w:rPr>
          <w:rFonts w:ascii="Verdana" w:eastAsia="宋体" w:hAnsi="Verdana" w:cs="宋体"/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联系人：曹毅</w:t>
      </w: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       </w:t>
      </w: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联系电话：84778258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="420"/>
        <w:rPr>
          <w:rFonts w:ascii="Verdana" w:eastAsia="宋体" w:hAnsi="Verdana" w:cs="宋体"/>
          <w:color w:val="000000"/>
          <w:kern w:val="0"/>
          <w:szCs w:val="21"/>
        </w:rPr>
      </w:pPr>
      <w:r>
        <w:rPr>
          <w:rFonts w:ascii="Verdana" w:eastAsia="宋体" w:hAnsi="Verdana" w:cs="宋体"/>
          <w:color w:val="000000"/>
          <w:kern w:val="0"/>
          <w:szCs w:val="21"/>
        </w:rPr>
        <w:t> 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="420"/>
        <w:rPr>
          <w:rFonts w:ascii="Verdana" w:eastAsia="宋体" w:hAnsi="Verdana" w:cs="宋体"/>
          <w:color w:val="000000"/>
          <w:kern w:val="0"/>
          <w:szCs w:val="21"/>
        </w:rPr>
      </w:pPr>
      <w:r>
        <w:rPr>
          <w:rFonts w:ascii="Verdana" w:eastAsia="宋体" w:hAnsi="Verdana" w:cs="宋体"/>
          <w:color w:val="000000"/>
          <w:kern w:val="0"/>
          <w:szCs w:val="21"/>
        </w:rPr>
        <w:t> 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="420"/>
        <w:rPr>
          <w:rFonts w:ascii="Verdana" w:eastAsia="宋体" w:hAnsi="Verdana" w:cs="宋体"/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                               </w:t>
      </w: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 xml:space="preserve">                  教务处</w:t>
      </w:r>
    </w:p>
    <w:p w:rsidR="000040BA" w:rsidRDefault="000726D1" w:rsidP="00C73CF8">
      <w:pPr>
        <w:widowControl/>
        <w:shd w:val="clear" w:color="auto" w:fill="FFFFFF"/>
        <w:spacing w:line="500" w:lineRule="exact"/>
        <w:ind w:firstLine="5325"/>
        <w:rPr>
          <w:rFonts w:ascii="仿宋_GB2312" w:eastAsia="仿宋_GB2312" w:hAnsi="Verdana" w:cs="宋体"/>
          <w:color w:val="000000"/>
          <w:kern w:val="0"/>
          <w:sz w:val="29"/>
          <w:szCs w:val="29"/>
        </w:rPr>
      </w:pP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2018年9月</w:t>
      </w:r>
      <w:r>
        <w:rPr>
          <w:rFonts w:ascii="仿宋_GB2312" w:eastAsia="仿宋_GB2312" w:hAnsi="Verdana" w:cs="宋体"/>
          <w:color w:val="000000"/>
          <w:kern w:val="0"/>
          <w:sz w:val="29"/>
          <w:szCs w:val="29"/>
        </w:rPr>
        <w:t>11</w:t>
      </w:r>
      <w:r>
        <w:rPr>
          <w:rFonts w:ascii="仿宋_GB2312" w:eastAsia="仿宋_GB2312" w:hAnsi="Verdana" w:cs="宋体" w:hint="eastAsia"/>
          <w:color w:val="000000"/>
          <w:kern w:val="0"/>
          <w:sz w:val="29"/>
          <w:szCs w:val="29"/>
        </w:rPr>
        <w:t>日</w:t>
      </w:r>
    </w:p>
    <w:p w:rsidR="00AB6CA8" w:rsidRDefault="00AB6CA8" w:rsidP="00AB6CA8">
      <w:pPr>
        <w:widowControl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AB6CA8" w:rsidRDefault="00AB6CA8" w:rsidP="00AB6CA8">
      <w:pPr>
        <w:widowControl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附件1：</w:t>
      </w:r>
    </w:p>
    <w:p w:rsidR="00AB6CA8" w:rsidRDefault="00AB6CA8" w:rsidP="00AB6CA8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AB6CA8">
        <w:rPr>
          <w:rFonts w:ascii="黑体" w:eastAsia="黑体" w:hAnsi="黑体" w:hint="eastAsia"/>
          <w:sz w:val="36"/>
          <w:szCs w:val="28"/>
        </w:rPr>
        <w:t>2018年技能竞赛月活动征集项目（参考）</w:t>
      </w:r>
    </w:p>
    <w:tbl>
      <w:tblPr>
        <w:tblW w:w="83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4268"/>
        <w:gridCol w:w="2213"/>
        <w:gridCol w:w="1233"/>
      </w:tblGrid>
      <w:tr w:rsidR="00AB6CA8" w:rsidTr="00F63430">
        <w:trPr>
          <w:trHeight w:val="286"/>
          <w:tblHeader/>
        </w:trPr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2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赛项名称</w:t>
            </w:r>
          </w:p>
        </w:tc>
        <w:tc>
          <w:tcPr>
            <w:tcW w:w="22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二级学院</w:t>
            </w:r>
          </w:p>
        </w:tc>
        <w:tc>
          <w:tcPr>
            <w:tcW w:w="12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赛项类别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英语口语（专业组）</w:t>
            </w:r>
          </w:p>
        </w:tc>
        <w:tc>
          <w:tcPr>
            <w:tcW w:w="2213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国际学院</w:t>
            </w: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英语口语（非专业组）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导游服务（英语组）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导游服务（普通话组）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英文写作（专业组）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英文写作（非专业组）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英语速录速记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英语单词比赛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社会工作</w:t>
            </w:r>
          </w:p>
        </w:tc>
        <w:tc>
          <w:tcPr>
            <w:tcW w:w="2213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青年工作学院</w:t>
            </w: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心理测量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“铁道社杯”办公应用技能大赛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“尚书杯”秘书办公情景剧大赛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“清正杯”法律知识竞赛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“巧手杯”文字录入大赛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养老护理</w:t>
            </w:r>
          </w:p>
        </w:tc>
        <w:tc>
          <w:tcPr>
            <w:tcW w:w="2213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现代管理学院</w:t>
            </w: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全国电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商创新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创业大赛（校内选拔赛）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lastRenderedPageBreak/>
              <w:t>17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京港澳投资（北京区）选拔赛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会计专业技能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电子商务技能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市场营销技能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企业管理精英沙盘大赛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速写</w:t>
            </w:r>
          </w:p>
        </w:tc>
        <w:tc>
          <w:tcPr>
            <w:tcW w:w="2213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信息传媒艺术学院</w:t>
            </w: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青铜奖毕业作品评选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“四合天地杯”计算机应用技能大赛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个人赛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数字艺术设计比赛</w:t>
            </w:r>
          </w:p>
        </w:tc>
        <w:tc>
          <w:tcPr>
            <w:tcW w:w="2213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个人或团体</w:t>
            </w:r>
          </w:p>
        </w:tc>
      </w:tr>
      <w:tr w:rsidR="00AB6CA8" w:rsidTr="00F63430">
        <w:trPr>
          <w:trHeight w:val="286"/>
        </w:trPr>
        <w:tc>
          <w:tcPr>
            <w:tcW w:w="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426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学前教育专业教育技能</w:t>
            </w:r>
          </w:p>
        </w:tc>
        <w:tc>
          <w:tcPr>
            <w:tcW w:w="221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学前教育学院</w:t>
            </w:r>
          </w:p>
        </w:tc>
        <w:tc>
          <w:tcPr>
            <w:tcW w:w="123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B6CA8" w:rsidRDefault="00AB6CA8" w:rsidP="00F63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团体赛</w:t>
            </w:r>
          </w:p>
        </w:tc>
      </w:tr>
    </w:tbl>
    <w:p w:rsidR="00AB6CA8" w:rsidRDefault="00AB6CA8">
      <w:pPr>
        <w:widowControl/>
        <w:jc w:val="left"/>
        <w:rPr>
          <w:rFonts w:ascii="仿宋_GB2312" w:eastAsia="仿宋_GB2312"/>
          <w:sz w:val="28"/>
          <w:szCs w:val="28"/>
        </w:rPr>
      </w:pPr>
    </w:p>
    <w:p w:rsidR="00AB6CA8" w:rsidRDefault="00AB6CA8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0040BA" w:rsidRDefault="000726D1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</w:t>
      </w:r>
      <w:r w:rsidR="00AB6CA8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0040BA" w:rsidRDefault="000726D1">
      <w:pPr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2018年</w:t>
      </w:r>
      <w:r>
        <w:rPr>
          <w:rFonts w:ascii="黑体" w:eastAsia="黑体" w:hAnsi="黑体"/>
          <w:sz w:val="36"/>
          <w:szCs w:val="28"/>
        </w:rPr>
        <w:t>技能竞赛</w:t>
      </w:r>
      <w:r>
        <w:rPr>
          <w:rFonts w:ascii="黑体" w:eastAsia="黑体" w:hAnsi="黑体" w:hint="eastAsia"/>
          <w:sz w:val="36"/>
          <w:szCs w:val="28"/>
        </w:rPr>
        <w:t>月工作</w:t>
      </w:r>
      <w:r>
        <w:rPr>
          <w:rFonts w:ascii="黑体" w:eastAsia="黑体" w:hAnsi="黑体"/>
          <w:sz w:val="36"/>
          <w:szCs w:val="28"/>
        </w:rPr>
        <w:t>方案</w:t>
      </w:r>
      <w:r>
        <w:rPr>
          <w:rFonts w:ascii="黑体" w:eastAsia="黑体" w:hAnsi="黑体" w:hint="eastAsia"/>
          <w:sz w:val="36"/>
          <w:szCs w:val="28"/>
        </w:rPr>
        <w:t>（参考模板）</w:t>
      </w:r>
    </w:p>
    <w:p w:rsidR="000040BA" w:rsidRDefault="000726D1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二级学院</w:t>
      </w:r>
      <w:r>
        <w:rPr>
          <w:rFonts w:ascii="仿宋_GB2312" w:eastAsia="仿宋_GB2312"/>
          <w:b/>
          <w:bCs/>
          <w:sz w:val="28"/>
          <w:szCs w:val="28"/>
        </w:rPr>
        <w:t>：</w:t>
      </w:r>
    </w:p>
    <w:tbl>
      <w:tblPr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5733"/>
      </w:tblGrid>
      <w:tr w:rsidR="000040BA">
        <w:trPr>
          <w:trHeight w:val="563"/>
        </w:trPr>
        <w:tc>
          <w:tcPr>
            <w:tcW w:w="2567" w:type="dxa"/>
          </w:tcPr>
          <w:p w:rsidR="000040BA" w:rsidRDefault="000726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赛项</w:t>
            </w:r>
            <w:r>
              <w:rPr>
                <w:rFonts w:ascii="仿宋_GB2312" w:eastAsia="仿宋_GB2312"/>
                <w:sz w:val="28"/>
                <w:szCs w:val="28"/>
              </w:rPr>
              <w:t>名称</w:t>
            </w:r>
          </w:p>
        </w:tc>
        <w:tc>
          <w:tcPr>
            <w:tcW w:w="5733" w:type="dxa"/>
          </w:tcPr>
          <w:p w:rsidR="000040BA" w:rsidRDefault="000040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040BA">
        <w:trPr>
          <w:trHeight w:val="563"/>
        </w:trPr>
        <w:tc>
          <w:tcPr>
            <w:tcW w:w="2567" w:type="dxa"/>
          </w:tcPr>
          <w:p w:rsidR="000040BA" w:rsidRDefault="000726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参赛</w:t>
            </w:r>
            <w:r>
              <w:rPr>
                <w:rFonts w:ascii="仿宋_GB2312" w:eastAsia="仿宋_GB2312"/>
                <w:sz w:val="28"/>
                <w:szCs w:val="28"/>
              </w:rPr>
              <w:t>范围</w:t>
            </w:r>
          </w:p>
        </w:tc>
        <w:tc>
          <w:tcPr>
            <w:tcW w:w="5733" w:type="dxa"/>
          </w:tcPr>
          <w:p w:rsidR="000040BA" w:rsidRDefault="000040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040BA">
        <w:trPr>
          <w:trHeight w:val="563"/>
        </w:trPr>
        <w:tc>
          <w:tcPr>
            <w:tcW w:w="2567" w:type="dxa"/>
          </w:tcPr>
          <w:p w:rsidR="000040BA" w:rsidRDefault="000726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赛项</w:t>
            </w:r>
            <w:r>
              <w:rPr>
                <w:rFonts w:ascii="仿宋_GB2312" w:eastAsia="仿宋_GB2312"/>
                <w:sz w:val="28"/>
                <w:szCs w:val="28"/>
              </w:rPr>
              <w:t>类别</w:t>
            </w:r>
          </w:p>
        </w:tc>
        <w:tc>
          <w:tcPr>
            <w:tcW w:w="5733" w:type="dxa"/>
          </w:tcPr>
          <w:p w:rsidR="000040BA" w:rsidRDefault="000726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□个人赛          □团体赛</w:t>
            </w:r>
          </w:p>
        </w:tc>
      </w:tr>
      <w:tr w:rsidR="000040BA">
        <w:trPr>
          <w:trHeight w:val="679"/>
        </w:trPr>
        <w:tc>
          <w:tcPr>
            <w:tcW w:w="2567" w:type="dxa"/>
          </w:tcPr>
          <w:p w:rsidR="000040BA" w:rsidRDefault="000726D1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对接国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市赛项项目</w:t>
            </w:r>
          </w:p>
        </w:tc>
        <w:tc>
          <w:tcPr>
            <w:tcW w:w="5733" w:type="dxa"/>
          </w:tcPr>
          <w:p w:rsidR="000040BA" w:rsidRDefault="000040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040BA">
        <w:trPr>
          <w:trHeight w:val="1116"/>
        </w:trPr>
        <w:tc>
          <w:tcPr>
            <w:tcW w:w="2567" w:type="dxa"/>
            <w:vAlign w:val="center"/>
          </w:tcPr>
          <w:p w:rsidR="000040BA" w:rsidRDefault="000726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</w:t>
            </w:r>
            <w:r>
              <w:rPr>
                <w:rFonts w:ascii="仿宋_GB2312" w:eastAsia="仿宋_GB2312"/>
                <w:sz w:val="28"/>
                <w:szCs w:val="28"/>
              </w:rPr>
              <w:t>组成员</w:t>
            </w:r>
          </w:p>
        </w:tc>
        <w:tc>
          <w:tcPr>
            <w:tcW w:w="5733" w:type="dxa"/>
          </w:tcPr>
          <w:p w:rsidR="000040BA" w:rsidRDefault="000726D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  <w:r>
              <w:rPr>
                <w:rFonts w:ascii="仿宋_GB2312" w:eastAsia="仿宋_GB2312"/>
                <w:sz w:val="28"/>
                <w:szCs w:val="28"/>
              </w:rPr>
              <w:t>：</w:t>
            </w:r>
          </w:p>
          <w:p w:rsidR="000040BA" w:rsidRDefault="000726D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指导教师</w:t>
            </w:r>
            <w:r>
              <w:rPr>
                <w:rFonts w:ascii="仿宋_GB2312" w:eastAsia="仿宋_GB2312"/>
                <w:sz w:val="28"/>
                <w:szCs w:val="28"/>
              </w:rPr>
              <w:t>：</w:t>
            </w:r>
          </w:p>
          <w:p w:rsidR="000040BA" w:rsidRDefault="000726D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 委</w:t>
            </w:r>
            <w:r>
              <w:rPr>
                <w:rFonts w:ascii="仿宋_GB2312" w:eastAsia="仿宋_GB2312"/>
                <w:sz w:val="28"/>
                <w:szCs w:val="28"/>
              </w:rPr>
              <w:t>：</w:t>
            </w:r>
          </w:p>
        </w:tc>
      </w:tr>
      <w:tr w:rsidR="000040BA">
        <w:trPr>
          <w:trHeight w:val="6159"/>
        </w:trPr>
        <w:tc>
          <w:tcPr>
            <w:tcW w:w="2567" w:type="dxa"/>
            <w:vAlign w:val="center"/>
          </w:tcPr>
          <w:p w:rsidR="000040BA" w:rsidRDefault="000726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实施</w:t>
            </w:r>
            <w:r>
              <w:rPr>
                <w:rFonts w:ascii="仿宋_GB2312" w:eastAsia="仿宋_GB2312"/>
                <w:sz w:val="28"/>
                <w:szCs w:val="28"/>
              </w:rPr>
              <w:t>计划</w:t>
            </w:r>
          </w:p>
        </w:tc>
        <w:tc>
          <w:tcPr>
            <w:tcW w:w="5733" w:type="dxa"/>
          </w:tcPr>
          <w:p w:rsidR="000040BA" w:rsidRDefault="000726D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A5A5A5"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color w:val="A5A5A5"/>
                <w:sz w:val="28"/>
                <w:szCs w:val="28"/>
              </w:rPr>
              <w:t>报名时间、初赛时间、决赛时间</w:t>
            </w:r>
            <w:r>
              <w:rPr>
                <w:rFonts w:ascii="仿宋_GB2312" w:eastAsia="仿宋_GB2312" w:hint="eastAsia"/>
                <w:color w:val="A5A5A5"/>
                <w:sz w:val="28"/>
                <w:szCs w:val="28"/>
              </w:rPr>
              <w:t>及相应地点</w:t>
            </w:r>
            <w:r>
              <w:rPr>
                <w:rFonts w:ascii="仿宋_GB2312" w:eastAsia="仿宋_GB2312"/>
                <w:color w:val="A5A5A5"/>
                <w:sz w:val="28"/>
                <w:szCs w:val="28"/>
              </w:rPr>
              <w:t>等）</w:t>
            </w:r>
          </w:p>
        </w:tc>
      </w:tr>
    </w:tbl>
    <w:p w:rsidR="000040BA" w:rsidRDefault="000726D1">
      <w:pPr>
        <w:widowControl/>
        <w:jc w:val="left"/>
        <w:textAlignment w:val="center"/>
        <w:rPr>
          <w:b/>
          <w:bCs/>
          <w:sz w:val="30"/>
          <w:szCs w:val="30"/>
        </w:rPr>
        <w:sectPr w:rsidR="000040BA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*应附赛项规程，可参照2018年全国和北京市职业院校技能大赛赛项规程制定。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ab/>
      </w:r>
      <w:r>
        <w:rPr>
          <w:rFonts w:ascii="仿宋_GB2312" w:eastAsia="仿宋_GB2312" w:hAnsi="Verdana" w:cs="宋体"/>
          <w:color w:val="000000"/>
          <w:kern w:val="0"/>
          <w:sz w:val="29"/>
          <w:szCs w:val="29"/>
        </w:rPr>
        <w:br w:type="page"/>
      </w:r>
    </w:p>
    <w:p w:rsidR="000040BA" w:rsidRDefault="000726D1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附件3：</w:t>
      </w:r>
    </w:p>
    <w:p w:rsidR="000040BA" w:rsidRDefault="000726D1">
      <w:pPr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/>
          <w:sz w:val="36"/>
          <w:szCs w:val="28"/>
        </w:rPr>
        <w:t>201</w:t>
      </w:r>
      <w:r>
        <w:rPr>
          <w:rFonts w:ascii="黑体" w:eastAsia="黑体" w:hAnsi="黑体" w:hint="eastAsia"/>
          <w:sz w:val="36"/>
          <w:szCs w:val="28"/>
        </w:rPr>
        <w:t>8年技能竞赛月</w:t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  <w:u w:val="single"/>
        </w:rPr>
        <w:t xml:space="preserve">           </w:t>
      </w:r>
      <w:r>
        <w:rPr>
          <w:rFonts w:ascii="黑体" w:eastAsia="黑体" w:hAnsi="黑体" w:hint="eastAsia"/>
          <w:sz w:val="36"/>
          <w:szCs w:val="28"/>
        </w:rPr>
        <w:t>赛项获奖信息汇总表</w:t>
      </w:r>
    </w:p>
    <w:p w:rsidR="000040BA" w:rsidRDefault="000726D1">
      <w:pPr>
        <w:jc w:val="left"/>
        <w:rPr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二级学院</w:t>
      </w:r>
      <w:r>
        <w:rPr>
          <w:rFonts w:hint="eastAsia"/>
          <w:b/>
          <w:bCs/>
          <w:sz w:val="30"/>
          <w:szCs w:val="30"/>
        </w:rPr>
        <w:t>：</w:t>
      </w:r>
      <w:r>
        <w:rPr>
          <w:b/>
          <w:bCs/>
          <w:sz w:val="30"/>
          <w:szCs w:val="30"/>
        </w:rPr>
        <w:t xml:space="preserve">  </w:t>
      </w:r>
      <w:r>
        <w:rPr>
          <w:bCs/>
          <w:sz w:val="30"/>
          <w:szCs w:val="30"/>
        </w:rPr>
        <w:t xml:space="preserve">     </w:t>
      </w:r>
    </w:p>
    <w:tbl>
      <w:tblPr>
        <w:tblW w:w="14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2552"/>
        <w:gridCol w:w="2100"/>
        <w:gridCol w:w="4261"/>
        <w:gridCol w:w="4261"/>
      </w:tblGrid>
      <w:tr w:rsidR="000040BA">
        <w:trPr>
          <w:trHeight w:val="67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726D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726D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726D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726D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8"/>
                <w:szCs w:val="28"/>
              </w:rPr>
              <w:t>二级学院、专业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726D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0040BA">
        <w:trPr>
          <w:trHeight w:val="65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040BA">
        <w:trPr>
          <w:trHeight w:val="79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040BA">
        <w:trPr>
          <w:trHeight w:val="65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040BA">
        <w:trPr>
          <w:trHeight w:val="65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040BA">
        <w:trPr>
          <w:trHeight w:val="65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040BA">
        <w:trPr>
          <w:trHeight w:val="65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040BA">
        <w:trPr>
          <w:trHeight w:val="659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40BA" w:rsidRDefault="000040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40BA" w:rsidRDefault="000040BA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0040BA" w:rsidRDefault="000040BA">
      <w:pPr>
        <w:rPr>
          <w:rFonts w:ascii="Times New Roman" w:hAnsi="Times New Roman" w:cs="Times New Roman"/>
          <w:szCs w:val="20"/>
        </w:rPr>
        <w:sectPr w:rsidR="000040BA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0040BA" w:rsidRDefault="000726D1">
      <w:pPr>
        <w:tabs>
          <w:tab w:val="center" w:pos="4156"/>
          <w:tab w:val="right" w:pos="8312"/>
        </w:tabs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附件4：</w:t>
      </w:r>
    </w:p>
    <w:p w:rsidR="000040BA" w:rsidRDefault="000726D1">
      <w:pPr>
        <w:tabs>
          <w:tab w:val="center" w:pos="4156"/>
          <w:tab w:val="right" w:pos="8312"/>
        </w:tabs>
        <w:spacing w:line="360" w:lineRule="auto"/>
        <w:ind w:firstLineChars="250" w:firstLine="1100"/>
        <w:jc w:val="left"/>
        <w:rPr>
          <w:rFonts w:ascii="黑体" w:eastAsia="黑体" w:hAnsi="黑体"/>
          <w:sz w:val="36"/>
          <w:szCs w:val="28"/>
        </w:rPr>
      </w:pPr>
      <w:r>
        <w:rPr>
          <w:rFonts w:ascii="方正小标宋简体" w:eastAsia="方正小标宋简体" w:hAnsi="黑体" w:hint="eastAsia"/>
          <w:sz w:val="44"/>
          <w:szCs w:val="44"/>
          <w:u w:val="single"/>
        </w:rPr>
        <w:t xml:space="preserve">         </w:t>
      </w:r>
      <w:r>
        <w:rPr>
          <w:rFonts w:ascii="黑体" w:eastAsia="黑体" w:hAnsi="黑体" w:hint="eastAsia"/>
          <w:sz w:val="36"/>
          <w:szCs w:val="28"/>
        </w:rPr>
        <w:t>赛项市赛集训工作方案</w:t>
      </w:r>
      <w:r>
        <w:rPr>
          <w:rFonts w:ascii="黑体" w:eastAsia="黑体" w:hAnsi="黑体"/>
          <w:sz w:val="36"/>
          <w:szCs w:val="28"/>
        </w:rPr>
        <w:tab/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2309"/>
        <w:gridCol w:w="1845"/>
        <w:gridCol w:w="1141"/>
        <w:gridCol w:w="1214"/>
        <w:gridCol w:w="1382"/>
      </w:tblGrid>
      <w:tr w:rsidR="000040BA">
        <w:trPr>
          <w:trHeight w:val="1226"/>
          <w:jc w:val="center"/>
        </w:trPr>
        <w:tc>
          <w:tcPr>
            <w:tcW w:w="637" w:type="dxa"/>
            <w:vAlign w:val="center"/>
          </w:tcPr>
          <w:p w:rsidR="000040BA" w:rsidRDefault="000726D1">
            <w:pPr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参赛团队</w:t>
            </w:r>
          </w:p>
        </w:tc>
        <w:tc>
          <w:tcPr>
            <w:tcW w:w="7891" w:type="dxa"/>
            <w:gridSpan w:val="5"/>
            <w:vAlign w:val="center"/>
          </w:tcPr>
          <w:p w:rsidR="000040BA" w:rsidRDefault="000726D1">
            <w:pPr>
              <w:ind w:firstLine="465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领队：</w:t>
            </w:r>
          </w:p>
          <w:p w:rsidR="000040BA" w:rsidRDefault="000726D1">
            <w:pPr>
              <w:ind w:firstLine="465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指导教师：</w:t>
            </w:r>
          </w:p>
          <w:p w:rsidR="000040BA" w:rsidRDefault="000726D1">
            <w:pPr>
              <w:ind w:firstLine="465"/>
              <w:jc w:val="lef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参赛学生：</w:t>
            </w:r>
          </w:p>
        </w:tc>
      </w:tr>
      <w:tr w:rsidR="000040BA">
        <w:trPr>
          <w:jc w:val="center"/>
        </w:trPr>
        <w:tc>
          <w:tcPr>
            <w:tcW w:w="637" w:type="dxa"/>
            <w:vMerge w:val="restart"/>
            <w:vAlign w:val="center"/>
          </w:tcPr>
          <w:p w:rsidR="000040BA" w:rsidRDefault="000726D1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集训安排</w:t>
            </w:r>
          </w:p>
        </w:tc>
        <w:tc>
          <w:tcPr>
            <w:tcW w:w="2309" w:type="dxa"/>
          </w:tcPr>
          <w:p w:rsidR="000040BA" w:rsidRDefault="000726D1">
            <w:pPr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1845" w:type="dxa"/>
          </w:tcPr>
          <w:p w:rsidR="000040BA" w:rsidRDefault="000726D1">
            <w:pPr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具体</w:t>
            </w:r>
            <w:r>
              <w:rPr>
                <w:rFonts w:ascii="仿宋_GB2312" w:eastAsia="仿宋_GB2312" w:hAnsi="黑体"/>
                <w:b/>
                <w:sz w:val="28"/>
                <w:szCs w:val="28"/>
              </w:rPr>
              <w:t>时间</w:t>
            </w:r>
          </w:p>
        </w:tc>
        <w:tc>
          <w:tcPr>
            <w:tcW w:w="1141" w:type="dxa"/>
          </w:tcPr>
          <w:p w:rsidR="000040BA" w:rsidRDefault="000726D1">
            <w:pPr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1214" w:type="dxa"/>
          </w:tcPr>
          <w:p w:rsidR="000040BA" w:rsidRDefault="000726D1">
            <w:pPr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学时数</w:t>
            </w:r>
          </w:p>
        </w:tc>
        <w:tc>
          <w:tcPr>
            <w:tcW w:w="1382" w:type="dxa"/>
          </w:tcPr>
          <w:p w:rsidR="000040BA" w:rsidRDefault="000726D1">
            <w:pPr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指导教师</w:t>
            </w:r>
          </w:p>
        </w:tc>
      </w:tr>
      <w:tr w:rsidR="000040BA">
        <w:trPr>
          <w:trHeight w:val="567"/>
          <w:jc w:val="center"/>
        </w:trPr>
        <w:tc>
          <w:tcPr>
            <w:tcW w:w="637" w:type="dxa"/>
            <w:vMerge/>
          </w:tcPr>
          <w:p w:rsidR="000040BA" w:rsidRDefault="000040BA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309" w:type="dxa"/>
          </w:tcPr>
          <w:p w:rsidR="000040BA" w:rsidRDefault="000040BA">
            <w:pPr>
              <w:pStyle w:val="2-"/>
              <w:ind w:firstLineChars="0" w:firstLine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45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41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14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040BA">
        <w:trPr>
          <w:trHeight w:val="567"/>
          <w:jc w:val="center"/>
        </w:trPr>
        <w:tc>
          <w:tcPr>
            <w:tcW w:w="637" w:type="dxa"/>
            <w:vMerge/>
          </w:tcPr>
          <w:p w:rsidR="000040BA" w:rsidRDefault="000040BA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309" w:type="dxa"/>
          </w:tcPr>
          <w:p w:rsidR="000040BA" w:rsidRDefault="000040BA">
            <w:pPr>
              <w:pStyle w:val="2-"/>
              <w:ind w:firstLineChars="0" w:firstLine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45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41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14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040BA">
        <w:trPr>
          <w:trHeight w:val="567"/>
          <w:jc w:val="center"/>
        </w:trPr>
        <w:tc>
          <w:tcPr>
            <w:tcW w:w="637" w:type="dxa"/>
            <w:vMerge/>
          </w:tcPr>
          <w:p w:rsidR="000040BA" w:rsidRDefault="000040BA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309" w:type="dxa"/>
          </w:tcPr>
          <w:p w:rsidR="000040BA" w:rsidRDefault="000040BA">
            <w:pPr>
              <w:pStyle w:val="2-"/>
              <w:ind w:firstLineChars="0" w:firstLine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45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41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14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040BA">
        <w:trPr>
          <w:trHeight w:val="567"/>
          <w:jc w:val="center"/>
        </w:trPr>
        <w:tc>
          <w:tcPr>
            <w:tcW w:w="637" w:type="dxa"/>
            <w:vMerge/>
          </w:tcPr>
          <w:p w:rsidR="000040BA" w:rsidRDefault="000040BA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309" w:type="dxa"/>
          </w:tcPr>
          <w:p w:rsidR="000040BA" w:rsidRDefault="000040BA">
            <w:pPr>
              <w:pStyle w:val="2-"/>
              <w:ind w:firstLineChars="0" w:firstLine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45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41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14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040BA">
        <w:trPr>
          <w:trHeight w:val="567"/>
          <w:jc w:val="center"/>
        </w:trPr>
        <w:tc>
          <w:tcPr>
            <w:tcW w:w="637" w:type="dxa"/>
            <w:vMerge/>
          </w:tcPr>
          <w:p w:rsidR="000040BA" w:rsidRDefault="000040BA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309" w:type="dxa"/>
          </w:tcPr>
          <w:p w:rsidR="000040BA" w:rsidRDefault="000040BA">
            <w:pPr>
              <w:pStyle w:val="2-"/>
              <w:ind w:firstLineChars="0" w:firstLine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45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41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14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040BA">
        <w:trPr>
          <w:trHeight w:val="567"/>
          <w:jc w:val="center"/>
        </w:trPr>
        <w:tc>
          <w:tcPr>
            <w:tcW w:w="637" w:type="dxa"/>
            <w:vMerge/>
          </w:tcPr>
          <w:p w:rsidR="000040BA" w:rsidRDefault="000040BA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309" w:type="dxa"/>
          </w:tcPr>
          <w:p w:rsidR="000040BA" w:rsidRDefault="000040BA">
            <w:pPr>
              <w:pStyle w:val="2-"/>
              <w:ind w:firstLineChars="0" w:firstLine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45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41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14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040BA">
        <w:trPr>
          <w:trHeight w:val="567"/>
          <w:jc w:val="center"/>
        </w:trPr>
        <w:tc>
          <w:tcPr>
            <w:tcW w:w="637" w:type="dxa"/>
            <w:vMerge/>
          </w:tcPr>
          <w:p w:rsidR="000040BA" w:rsidRDefault="000040BA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2309" w:type="dxa"/>
          </w:tcPr>
          <w:p w:rsidR="000040BA" w:rsidRDefault="000040BA">
            <w:pPr>
              <w:pStyle w:val="2-"/>
              <w:ind w:firstLineChars="0" w:firstLine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845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141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214" w:type="dxa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0040BA" w:rsidRDefault="000040BA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0040BA">
        <w:trPr>
          <w:trHeight w:val="567"/>
          <w:jc w:val="center"/>
        </w:trPr>
        <w:tc>
          <w:tcPr>
            <w:tcW w:w="637" w:type="dxa"/>
            <w:vMerge/>
          </w:tcPr>
          <w:p w:rsidR="000040BA" w:rsidRDefault="000040BA">
            <w:pPr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7891" w:type="dxa"/>
            <w:gridSpan w:val="5"/>
          </w:tcPr>
          <w:p w:rsidR="000040BA" w:rsidRDefault="000726D1">
            <w:pPr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累计</w:t>
            </w:r>
            <w:r>
              <w:rPr>
                <w:rFonts w:ascii="仿宋_GB2312" w:eastAsia="仿宋_GB2312" w:hAnsi="黑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黑体"/>
                <w:sz w:val="28"/>
                <w:szCs w:val="28"/>
              </w:rPr>
              <w:t>学时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</w:tc>
      </w:tr>
      <w:tr w:rsidR="000040BA">
        <w:trPr>
          <w:jc w:val="center"/>
        </w:trPr>
        <w:tc>
          <w:tcPr>
            <w:tcW w:w="8528" w:type="dxa"/>
            <w:gridSpan w:val="6"/>
          </w:tcPr>
          <w:p w:rsidR="000040BA" w:rsidRDefault="000726D1">
            <w:pPr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二级学院意见：</w:t>
            </w:r>
          </w:p>
          <w:p w:rsidR="000040BA" w:rsidRDefault="000726D1">
            <w:pPr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 xml:space="preserve">    该方案符合相应赛项的市赛规程，严格遵守教学管理的各项规章制度，能够切实保证市赛集训工作的顺利进行。</w:t>
            </w:r>
          </w:p>
          <w:p w:rsidR="000040BA" w:rsidRDefault="000726D1">
            <w:pPr>
              <w:ind w:firstLineChars="1850" w:firstLine="5180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 xml:space="preserve">负责人： </w:t>
            </w:r>
          </w:p>
          <w:p w:rsidR="000040BA" w:rsidRDefault="000726D1">
            <w:pPr>
              <w:ind w:firstLineChars="1700" w:firstLine="4760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（二级学院签章）</w:t>
            </w:r>
          </w:p>
          <w:p w:rsidR="000040BA" w:rsidRDefault="000726D1">
            <w:pPr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 xml:space="preserve">                 </w:t>
            </w:r>
            <w:r>
              <w:rPr>
                <w:rFonts w:ascii="仿宋_GB2312" w:eastAsia="仿宋_GB2312" w:hAnsi="黑体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黑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 xml:space="preserve"> 日期：    年   月    日</w:t>
            </w:r>
          </w:p>
        </w:tc>
      </w:tr>
    </w:tbl>
    <w:p w:rsidR="000040BA" w:rsidRDefault="000040BA">
      <w:pPr>
        <w:ind w:firstLineChars="150" w:firstLine="420"/>
        <w:jc w:val="left"/>
        <w:rPr>
          <w:rFonts w:ascii="仿宋_GB2312" w:eastAsia="仿宋_GB2312"/>
          <w:sz w:val="28"/>
          <w:szCs w:val="28"/>
        </w:rPr>
      </w:pPr>
    </w:p>
    <w:sectPr w:rsidR="000040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92"/>
    <w:rsid w:val="000040BA"/>
    <w:rsid w:val="000726D1"/>
    <w:rsid w:val="000839CC"/>
    <w:rsid w:val="00170B3B"/>
    <w:rsid w:val="0019372C"/>
    <w:rsid w:val="00267B42"/>
    <w:rsid w:val="002E4510"/>
    <w:rsid w:val="002F2D9D"/>
    <w:rsid w:val="00321292"/>
    <w:rsid w:val="003435E4"/>
    <w:rsid w:val="00350706"/>
    <w:rsid w:val="00363DB6"/>
    <w:rsid w:val="003A33F6"/>
    <w:rsid w:val="003B746E"/>
    <w:rsid w:val="00510D7B"/>
    <w:rsid w:val="00582F86"/>
    <w:rsid w:val="005A5B19"/>
    <w:rsid w:val="005C183A"/>
    <w:rsid w:val="006064EE"/>
    <w:rsid w:val="006A3D78"/>
    <w:rsid w:val="006B7202"/>
    <w:rsid w:val="006B7805"/>
    <w:rsid w:val="006C454C"/>
    <w:rsid w:val="006D1902"/>
    <w:rsid w:val="006E2EEC"/>
    <w:rsid w:val="00775282"/>
    <w:rsid w:val="007E72BC"/>
    <w:rsid w:val="00865FF9"/>
    <w:rsid w:val="008B48E9"/>
    <w:rsid w:val="008F6E25"/>
    <w:rsid w:val="00953718"/>
    <w:rsid w:val="009C5316"/>
    <w:rsid w:val="009E13C1"/>
    <w:rsid w:val="009F1A6A"/>
    <w:rsid w:val="00A6529A"/>
    <w:rsid w:val="00AB6CA8"/>
    <w:rsid w:val="00B03EC9"/>
    <w:rsid w:val="00B14334"/>
    <w:rsid w:val="00B17148"/>
    <w:rsid w:val="00B57990"/>
    <w:rsid w:val="00BB59F2"/>
    <w:rsid w:val="00C73CF8"/>
    <w:rsid w:val="00CA77FF"/>
    <w:rsid w:val="00D359F9"/>
    <w:rsid w:val="00DA7880"/>
    <w:rsid w:val="00DE50DA"/>
    <w:rsid w:val="00E14588"/>
    <w:rsid w:val="00EF2D7C"/>
    <w:rsid w:val="00F45C64"/>
    <w:rsid w:val="00F50CBB"/>
    <w:rsid w:val="00FB2AD2"/>
    <w:rsid w:val="0A5F7EAA"/>
    <w:rsid w:val="0A7659CB"/>
    <w:rsid w:val="0B7D79FB"/>
    <w:rsid w:val="0BF76926"/>
    <w:rsid w:val="154833A6"/>
    <w:rsid w:val="34696D05"/>
    <w:rsid w:val="3DE50FFA"/>
    <w:rsid w:val="3E0547D6"/>
    <w:rsid w:val="3E4D7125"/>
    <w:rsid w:val="3FA3556D"/>
    <w:rsid w:val="4E3E6ECA"/>
    <w:rsid w:val="55EA6B57"/>
    <w:rsid w:val="673B291D"/>
    <w:rsid w:val="709F000D"/>
    <w:rsid w:val="718E7DF7"/>
    <w:rsid w:val="71DC2009"/>
    <w:rsid w:val="751E23E6"/>
    <w:rsid w:val="7C15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FDB892-B048-4420-BB2D-436389C3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infoattr">
    <w:name w:val="infoatt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2-">
    <w:name w:val="2-正文"/>
    <w:basedOn w:val="a"/>
    <w:qFormat/>
    <w:pPr>
      <w:ind w:firstLineChars="200" w:firstLine="20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D5D011-2040-490B-9DB8-21119E6B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</cp:lastModifiedBy>
  <cp:revision>54</cp:revision>
  <dcterms:created xsi:type="dcterms:W3CDTF">2017-09-20T02:40:00Z</dcterms:created>
  <dcterms:modified xsi:type="dcterms:W3CDTF">2018-09-11T08:30:00Z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