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567" w:type="pct"/>
        <w:jc w:val="center"/>
        <w:tblBorders>
          <w:bottom w:val="single" w:sz="24" w:space="0" w:color="FF0000"/>
        </w:tblBorders>
        <w:tblLook w:val="04A0" w:firstRow="1" w:lastRow="0" w:firstColumn="1" w:lastColumn="0" w:noHBand="0" w:noVBand="1"/>
      </w:tblPr>
      <w:tblGrid>
        <w:gridCol w:w="9488"/>
      </w:tblGrid>
      <w:tr w:rsidR="00D4043A">
        <w:trPr>
          <w:trHeight w:val="1957"/>
          <w:jc w:val="center"/>
        </w:trPr>
        <w:tc>
          <w:tcPr>
            <w:tcW w:w="5000" w:type="pct"/>
            <w:tcBorders>
              <w:top w:val="nil"/>
              <w:left w:val="nil"/>
              <w:right w:val="nil"/>
            </w:tcBorders>
            <w:vAlign w:val="center"/>
          </w:tcPr>
          <w:p w:rsidR="00D4043A" w:rsidRDefault="006D17FD">
            <w:pPr>
              <w:jc w:val="center"/>
              <w:rPr>
                <w:rFonts w:ascii="方正小标宋简体" w:eastAsia="方正小标宋简体" w:hAnsi="宋体"/>
                <w:b/>
                <w:color w:val="FF0000"/>
                <w:spacing w:val="-10"/>
                <w:sz w:val="60"/>
                <w:szCs w:val="60"/>
              </w:rPr>
            </w:pPr>
            <w:r w:rsidRPr="006D5635">
              <w:rPr>
                <w:rFonts w:ascii="方正小标宋简体" w:eastAsia="方正小标宋简体" w:hAnsi="宋体" w:hint="eastAsia"/>
                <w:b/>
                <w:color w:val="FF0000"/>
                <w:spacing w:val="1"/>
                <w:w w:val="85"/>
                <w:kern w:val="0"/>
                <w:sz w:val="60"/>
                <w:szCs w:val="60"/>
                <w:fitText w:val="8688" w:id="-1563797504"/>
              </w:rPr>
              <w:t>中国教育工会北京青年政治学院委员</w:t>
            </w:r>
            <w:r w:rsidRPr="006D5635">
              <w:rPr>
                <w:rFonts w:ascii="方正小标宋简体" w:eastAsia="方正小标宋简体" w:hAnsi="宋体" w:hint="eastAsia"/>
                <w:b/>
                <w:color w:val="FF0000"/>
                <w:spacing w:val="-7"/>
                <w:w w:val="85"/>
                <w:kern w:val="0"/>
                <w:sz w:val="60"/>
                <w:szCs w:val="60"/>
                <w:fitText w:val="8688" w:id="-1563797504"/>
              </w:rPr>
              <w:t>会</w:t>
            </w:r>
          </w:p>
        </w:tc>
      </w:tr>
      <w:tr w:rsidR="00D4043A">
        <w:trPr>
          <w:trHeight w:val="496"/>
          <w:jc w:val="center"/>
        </w:trPr>
        <w:tc>
          <w:tcPr>
            <w:tcW w:w="5000" w:type="pct"/>
            <w:tcBorders>
              <w:top w:val="nil"/>
              <w:left w:val="nil"/>
              <w:bottom w:val="nil"/>
              <w:right w:val="nil"/>
            </w:tcBorders>
            <w:vAlign w:val="center"/>
          </w:tcPr>
          <w:p w:rsidR="00D4043A" w:rsidRDefault="00D4043A">
            <w:pPr>
              <w:spacing w:line="540" w:lineRule="exact"/>
              <w:jc w:val="center"/>
              <w:rPr>
                <w:rFonts w:ascii="仿宋_GB2312" w:eastAsia="仿宋_GB2312" w:hAnsi="宋体"/>
                <w:b/>
                <w:color w:val="FF0000"/>
                <w:sz w:val="32"/>
                <w:szCs w:val="32"/>
              </w:rPr>
            </w:pPr>
          </w:p>
        </w:tc>
      </w:tr>
      <w:tr w:rsidR="00D4043A">
        <w:trPr>
          <w:trHeight w:val="623"/>
          <w:jc w:val="center"/>
        </w:trPr>
        <w:tc>
          <w:tcPr>
            <w:tcW w:w="5000" w:type="pct"/>
            <w:tcBorders>
              <w:top w:val="nil"/>
              <w:left w:val="nil"/>
              <w:bottom w:val="single" w:sz="24" w:space="0" w:color="FF0000"/>
              <w:right w:val="nil"/>
            </w:tcBorders>
            <w:vAlign w:val="center"/>
          </w:tcPr>
          <w:p w:rsidR="00D4043A" w:rsidRDefault="006D17FD">
            <w:pPr>
              <w:spacing w:line="440" w:lineRule="exact"/>
              <w:jc w:val="center"/>
              <w:rPr>
                <w:rFonts w:ascii="仿宋_GB2312" w:eastAsia="仿宋_GB2312"/>
                <w:sz w:val="32"/>
                <w:szCs w:val="32"/>
              </w:rPr>
            </w:pPr>
            <w:r>
              <w:rPr>
                <w:rFonts w:ascii="仿宋_GB2312" w:eastAsia="仿宋_GB2312" w:hint="eastAsia"/>
                <w:sz w:val="32"/>
                <w:szCs w:val="32"/>
              </w:rPr>
              <w:t>院工发</w:t>
            </w:r>
            <w:r>
              <w:rPr>
                <w:rFonts w:ascii="仿宋" w:eastAsia="仿宋" w:hAnsi="仿宋" w:hint="eastAsia"/>
                <w:sz w:val="32"/>
                <w:szCs w:val="32"/>
              </w:rPr>
              <w:t>【</w:t>
            </w:r>
            <w:r>
              <w:rPr>
                <w:rFonts w:ascii="仿宋_GB2312" w:eastAsia="仿宋_GB2312" w:hint="eastAsia"/>
                <w:sz w:val="32"/>
                <w:szCs w:val="32"/>
              </w:rPr>
              <w:t>2022</w:t>
            </w:r>
            <w:r>
              <w:rPr>
                <w:rFonts w:ascii="仿宋" w:eastAsia="仿宋" w:hAnsi="仿宋" w:hint="eastAsia"/>
                <w:sz w:val="32"/>
                <w:szCs w:val="32"/>
              </w:rPr>
              <w:t>】</w:t>
            </w:r>
            <w:r>
              <w:rPr>
                <w:rFonts w:ascii="仿宋_GB2312" w:eastAsia="仿宋_GB2312" w:hint="eastAsia"/>
                <w:sz w:val="32"/>
                <w:szCs w:val="32"/>
              </w:rPr>
              <w:t>1号</w:t>
            </w:r>
          </w:p>
        </w:tc>
      </w:tr>
    </w:tbl>
    <w:p w:rsidR="00D4043A" w:rsidRDefault="00D4043A">
      <w:pPr>
        <w:pStyle w:val="a5"/>
        <w:adjustRightInd w:val="0"/>
        <w:snapToGrid w:val="0"/>
        <w:spacing w:before="0" w:beforeAutospacing="0" w:after="0" w:afterAutospacing="0" w:line="560" w:lineRule="exact"/>
        <w:jc w:val="center"/>
        <w:rPr>
          <w:color w:val="333333"/>
          <w:sz w:val="44"/>
          <w:szCs w:val="44"/>
        </w:rPr>
      </w:pPr>
    </w:p>
    <w:p w:rsidR="00D4043A" w:rsidRDefault="006D17FD">
      <w:pPr>
        <w:spacing w:line="800" w:lineRule="exact"/>
        <w:jc w:val="center"/>
        <w:rPr>
          <w:rFonts w:ascii="方正小标宋简体" w:eastAsia="方正小标宋简体" w:hAnsi="华文中宋"/>
          <w:sz w:val="38"/>
          <w:szCs w:val="44"/>
        </w:rPr>
      </w:pPr>
      <w:r>
        <w:rPr>
          <w:rFonts w:ascii="方正小标宋简体" w:eastAsia="方正小标宋简体" w:hAnsi="宋体" w:hint="eastAsia"/>
          <w:b/>
          <w:spacing w:val="-10"/>
          <w:sz w:val="38"/>
          <w:szCs w:val="44"/>
        </w:rPr>
        <w:t>中国教育工会北京青年政治学院委员会</w:t>
      </w:r>
    </w:p>
    <w:p w:rsidR="00D4043A" w:rsidRDefault="006D17FD">
      <w:pPr>
        <w:spacing w:line="800" w:lineRule="exact"/>
        <w:jc w:val="center"/>
        <w:rPr>
          <w:rFonts w:ascii="方正小标宋简体" w:eastAsia="方正小标宋简体" w:hAnsi="宋体"/>
          <w:b/>
          <w:spacing w:val="-10"/>
          <w:sz w:val="38"/>
          <w:szCs w:val="44"/>
        </w:rPr>
      </w:pPr>
      <w:r>
        <w:rPr>
          <w:rFonts w:ascii="方正小标宋简体" w:eastAsia="方正小标宋简体" w:hAnsi="宋体" w:hint="eastAsia"/>
          <w:b/>
          <w:spacing w:val="-10"/>
          <w:sz w:val="38"/>
          <w:szCs w:val="44"/>
        </w:rPr>
        <w:t>关于印发《北京青年政治学院教职工代表大会规定》的通知</w:t>
      </w:r>
    </w:p>
    <w:p w:rsidR="00D4043A" w:rsidRDefault="00D4043A"/>
    <w:p w:rsidR="00D4043A" w:rsidRDefault="006D17FD">
      <w:pPr>
        <w:tabs>
          <w:tab w:val="left" w:pos="750"/>
          <w:tab w:val="center" w:pos="3912"/>
        </w:tabs>
        <w:adjustRightInd w:val="0"/>
        <w:rPr>
          <w:rFonts w:ascii="仿宋_GB2312" w:eastAsia="仿宋_GB2312" w:hAnsi="宋体"/>
          <w:sz w:val="32"/>
          <w:szCs w:val="32"/>
        </w:rPr>
      </w:pPr>
      <w:r>
        <w:rPr>
          <w:rFonts w:ascii="仿宋_GB2312" w:eastAsia="仿宋_GB2312" w:hAnsi="宋体" w:hint="eastAsia"/>
          <w:sz w:val="32"/>
          <w:szCs w:val="32"/>
        </w:rPr>
        <w:t>各党总支（直属党支部）分工会：</w:t>
      </w:r>
    </w:p>
    <w:p w:rsidR="00D4043A" w:rsidRDefault="006D17FD">
      <w:pPr>
        <w:ind w:firstLineChars="200" w:firstLine="640"/>
        <w:rPr>
          <w:rFonts w:ascii="仿宋_GB2312" w:eastAsia="仿宋_GB2312" w:hAnsi="宋体"/>
          <w:sz w:val="32"/>
          <w:szCs w:val="32"/>
        </w:rPr>
      </w:pPr>
      <w:r>
        <w:rPr>
          <w:rFonts w:ascii="仿宋_GB2312" w:eastAsia="仿宋_GB2312" w:hAnsi="宋体" w:hint="eastAsia"/>
          <w:sz w:val="32"/>
          <w:szCs w:val="32"/>
        </w:rPr>
        <w:t>经学院第六届教职工代表大会第四次全体会议通过，并报学院党委常委会研究审定,现将《北京青年政治学院教职工代表大会规定》印发给你们,请认真学习,贯彻落实。</w:t>
      </w:r>
    </w:p>
    <w:p w:rsidR="00D4043A" w:rsidRDefault="00D4043A">
      <w:pPr>
        <w:rPr>
          <w:rFonts w:ascii="仿宋_GB2312" w:eastAsia="仿宋_GB2312" w:hAnsi="宋体"/>
          <w:sz w:val="32"/>
          <w:szCs w:val="32"/>
        </w:rPr>
      </w:pPr>
    </w:p>
    <w:p w:rsidR="00D4043A" w:rsidRDefault="00D4043A">
      <w:pPr>
        <w:rPr>
          <w:rFonts w:ascii="仿宋_GB2312" w:eastAsia="仿宋_GB2312" w:hAnsi="宋体"/>
          <w:sz w:val="32"/>
          <w:szCs w:val="32"/>
        </w:rPr>
      </w:pPr>
    </w:p>
    <w:p w:rsidR="00D4043A" w:rsidRDefault="006D17FD">
      <w:pPr>
        <w:spacing w:line="600" w:lineRule="exact"/>
        <w:jc w:val="center"/>
        <w:rPr>
          <w:rFonts w:ascii="仿宋_GB2312" w:eastAsia="仿宋_GB2312" w:hAnsi="宋体"/>
          <w:sz w:val="32"/>
          <w:szCs w:val="32"/>
        </w:rPr>
      </w:pPr>
      <w:r>
        <w:rPr>
          <w:rFonts w:ascii="仿宋_GB2312" w:eastAsia="仿宋_GB2312" w:hAnsi="宋体" w:hint="eastAsia"/>
          <w:sz w:val="32"/>
          <w:szCs w:val="32"/>
        </w:rPr>
        <w:t xml:space="preserve">             中国教育工会北京青年政治学院委员会</w:t>
      </w:r>
    </w:p>
    <w:p w:rsidR="00D4043A" w:rsidRDefault="006D17FD">
      <w:pPr>
        <w:ind w:firstLineChars="1150" w:firstLine="3680"/>
        <w:rPr>
          <w:rFonts w:ascii="仿宋_GB2312" w:eastAsia="仿宋_GB2312" w:hAnsi="宋体"/>
          <w:sz w:val="32"/>
          <w:szCs w:val="32"/>
        </w:rPr>
      </w:pPr>
      <w:r>
        <w:rPr>
          <w:rFonts w:ascii="仿宋_GB2312" w:eastAsia="仿宋_GB2312" w:hAnsi="宋体" w:hint="eastAsia"/>
          <w:sz w:val="32"/>
          <w:szCs w:val="32"/>
        </w:rPr>
        <w:t>2022年2月25日</w:t>
      </w:r>
    </w:p>
    <w:p w:rsidR="00D4043A" w:rsidRDefault="00D4043A"/>
    <w:p w:rsidR="00D4043A" w:rsidRDefault="00D4043A">
      <w:pPr>
        <w:pStyle w:val="a5"/>
        <w:adjustRightInd w:val="0"/>
        <w:snapToGrid w:val="0"/>
        <w:spacing w:before="0" w:beforeAutospacing="0" w:after="0" w:afterAutospacing="0" w:line="560" w:lineRule="exact"/>
        <w:jc w:val="center"/>
        <w:rPr>
          <w:color w:val="333333"/>
          <w:sz w:val="44"/>
          <w:szCs w:val="44"/>
        </w:rPr>
      </w:pPr>
    </w:p>
    <w:p w:rsidR="00D4043A" w:rsidRDefault="00D4043A"/>
    <w:p w:rsidR="00D4043A" w:rsidRDefault="00D4043A"/>
    <w:p w:rsidR="00D4043A" w:rsidRDefault="00D4043A"/>
    <w:p w:rsidR="00D4043A" w:rsidRDefault="00D4043A"/>
    <w:p w:rsidR="00D4043A" w:rsidRDefault="00D4043A"/>
    <w:p w:rsidR="00D4043A" w:rsidRDefault="00D4043A"/>
    <w:p w:rsidR="00D4043A" w:rsidRDefault="00D4043A"/>
    <w:p w:rsidR="00D4043A" w:rsidRDefault="00D4043A"/>
    <w:p w:rsidR="00D4043A" w:rsidRDefault="00D4043A"/>
    <w:p w:rsidR="00D4043A" w:rsidRDefault="006D17FD">
      <w:pPr>
        <w:adjustRightInd w:val="0"/>
        <w:snapToGrid w:val="0"/>
        <w:spacing w:line="560" w:lineRule="exact"/>
        <w:ind w:rightChars="12" w:right="25"/>
        <w:jc w:val="center"/>
        <w:rPr>
          <w:b/>
          <w:bCs/>
          <w:sz w:val="44"/>
          <w:szCs w:val="44"/>
        </w:rPr>
      </w:pPr>
      <w:r>
        <w:rPr>
          <w:rFonts w:hint="eastAsia"/>
          <w:b/>
          <w:bCs/>
          <w:sz w:val="44"/>
          <w:szCs w:val="44"/>
        </w:rPr>
        <w:t>北京青年政治学院</w:t>
      </w:r>
    </w:p>
    <w:p w:rsidR="00D4043A" w:rsidRDefault="006D17FD">
      <w:pPr>
        <w:adjustRightInd w:val="0"/>
        <w:snapToGrid w:val="0"/>
        <w:spacing w:line="560" w:lineRule="exact"/>
        <w:ind w:rightChars="12" w:right="25"/>
        <w:jc w:val="center"/>
        <w:rPr>
          <w:b/>
          <w:bCs/>
          <w:sz w:val="44"/>
          <w:szCs w:val="44"/>
        </w:rPr>
      </w:pPr>
      <w:r>
        <w:rPr>
          <w:rFonts w:hint="eastAsia"/>
          <w:b/>
          <w:bCs/>
          <w:sz w:val="44"/>
          <w:szCs w:val="44"/>
        </w:rPr>
        <w:t>教职工代表大会规定</w:t>
      </w:r>
    </w:p>
    <w:p w:rsidR="00D4043A" w:rsidRDefault="00D4043A">
      <w:pPr>
        <w:adjustRightInd w:val="0"/>
        <w:snapToGrid w:val="0"/>
        <w:spacing w:line="560" w:lineRule="exact"/>
        <w:ind w:rightChars="12" w:right="25"/>
        <w:jc w:val="center"/>
        <w:rPr>
          <w:b/>
          <w:bCs/>
          <w:sz w:val="44"/>
          <w:szCs w:val="44"/>
        </w:rPr>
      </w:pPr>
    </w:p>
    <w:p w:rsidR="00D4043A" w:rsidRDefault="006D17FD">
      <w:pPr>
        <w:numPr>
          <w:ilvl w:val="0"/>
          <w:numId w:val="1"/>
        </w:numPr>
        <w:spacing w:line="560" w:lineRule="exact"/>
        <w:jc w:val="center"/>
        <w:rPr>
          <w:rFonts w:ascii="黑体" w:eastAsia="黑体" w:hAnsi="黑体"/>
          <w:b/>
          <w:bCs/>
          <w:sz w:val="32"/>
          <w:szCs w:val="32"/>
        </w:rPr>
      </w:pPr>
      <w:r>
        <w:rPr>
          <w:rFonts w:ascii="黑体" w:eastAsia="黑体" w:hAnsi="黑体" w:hint="eastAsia"/>
          <w:b/>
          <w:bCs/>
          <w:sz w:val="32"/>
          <w:szCs w:val="32"/>
        </w:rPr>
        <w:t>总  则</w:t>
      </w:r>
    </w:p>
    <w:p w:rsidR="00D4043A" w:rsidRDefault="006D17FD">
      <w:pPr>
        <w:widowControl/>
        <w:spacing w:before="100" w:beforeAutospacing="1" w:after="300" w:line="560" w:lineRule="exact"/>
        <w:ind w:firstLine="480"/>
        <w:rPr>
          <w:rFonts w:ascii="仿宋_GB2312" w:eastAsia="仿宋_GB2312" w:hAnsi="宋体"/>
          <w:sz w:val="32"/>
          <w:szCs w:val="32"/>
        </w:rPr>
      </w:pPr>
      <w:r>
        <w:rPr>
          <w:rFonts w:ascii="仿宋_GB2312" w:eastAsia="仿宋_GB2312" w:hAnsi="宋体" w:hint="eastAsia"/>
          <w:b/>
          <w:sz w:val="32"/>
          <w:szCs w:val="32"/>
        </w:rPr>
        <w:t>第一条</w:t>
      </w:r>
      <w:r>
        <w:rPr>
          <w:rFonts w:ascii="仿宋_GB2312" w:eastAsia="仿宋_GB2312" w:hAnsi="宋体" w:hint="eastAsia"/>
          <w:sz w:val="32"/>
          <w:szCs w:val="32"/>
        </w:rPr>
        <w:t xml:space="preserve"> 为促进学院依法科学民主治校，保障教职工参与学院民主管理和监督工作，根据教育部颁发的《学校教职工代表大会规定》（教育部令第32号）等法律法规，结合我院实际，制定本规定。</w:t>
      </w:r>
    </w:p>
    <w:p w:rsidR="00D4043A" w:rsidRDefault="006D17FD">
      <w:pPr>
        <w:widowControl/>
        <w:spacing w:before="100" w:beforeAutospacing="1" w:after="300" w:line="560" w:lineRule="exact"/>
        <w:ind w:firstLine="480"/>
        <w:rPr>
          <w:rFonts w:ascii="仿宋_GB2312" w:eastAsia="仿宋_GB2312" w:hAnsi="宋体"/>
          <w:sz w:val="32"/>
          <w:szCs w:val="32"/>
        </w:rPr>
      </w:pPr>
      <w:r>
        <w:rPr>
          <w:rFonts w:ascii="仿宋_GB2312" w:eastAsia="仿宋_GB2312" w:hAnsi="宋体" w:hint="eastAsia"/>
          <w:b/>
          <w:sz w:val="32"/>
          <w:szCs w:val="32"/>
        </w:rPr>
        <w:t>第二条</w:t>
      </w:r>
      <w:r>
        <w:rPr>
          <w:rFonts w:ascii="仿宋_GB2312" w:eastAsia="仿宋_GB2312" w:hAnsi="宋体" w:hint="eastAsia"/>
          <w:sz w:val="32"/>
          <w:szCs w:val="32"/>
        </w:rPr>
        <w:t> </w:t>
      </w:r>
      <w:r>
        <w:rPr>
          <w:rFonts w:ascii="仿宋_GB2312" w:eastAsia="仿宋_GB2312" w:hAnsi="宋体" w:hint="eastAsia"/>
          <w:sz w:val="32"/>
          <w:szCs w:val="32"/>
        </w:rPr>
        <w:t>教职工代表大会是在学院党委领导下，教职工行使民主权利、参与学院民主管理和民主监督的基本形式，也是学院领导广泛听取教职工意见，促进决策科学化、民主化的重要渠道，是校务公开的主要载体，也是现代大学制度的重要组成部分。</w:t>
      </w:r>
    </w:p>
    <w:p w:rsidR="00D4043A" w:rsidRDefault="006D17FD">
      <w:pPr>
        <w:widowControl/>
        <w:spacing w:before="100" w:beforeAutospacing="1" w:after="300" w:line="560" w:lineRule="exact"/>
        <w:ind w:firstLine="480"/>
        <w:rPr>
          <w:rFonts w:ascii="仿宋_GB2312" w:eastAsia="仿宋_GB2312" w:hAnsi="宋体"/>
          <w:sz w:val="32"/>
          <w:szCs w:val="32"/>
        </w:rPr>
      </w:pPr>
      <w:r>
        <w:rPr>
          <w:rFonts w:ascii="仿宋_GB2312" w:eastAsia="仿宋_GB2312" w:hAnsi="宋体" w:hint="eastAsia"/>
          <w:b/>
          <w:sz w:val="32"/>
          <w:szCs w:val="32"/>
        </w:rPr>
        <w:t>第三条</w:t>
      </w:r>
      <w:r>
        <w:rPr>
          <w:rFonts w:ascii="仿宋_GB2312" w:eastAsia="仿宋_GB2312" w:hAnsi="宋体" w:hint="eastAsia"/>
          <w:sz w:val="32"/>
          <w:szCs w:val="32"/>
        </w:rPr>
        <w:t xml:space="preserve"> 教职工代表大会应当高举中国特色社会主义伟大旗帜，以马克思列宁主义、毛泽东思想、邓小平理论、“三个代表”重要思想、科学发展观和习近平新时代中国特色社会主义思想为指导，全面贯彻执行党的基本路线和教育方针，认真参与学院民主管理和监督。</w:t>
      </w:r>
    </w:p>
    <w:p w:rsidR="00D4043A" w:rsidRDefault="006D17FD">
      <w:pPr>
        <w:widowControl/>
        <w:spacing w:before="100" w:beforeAutospacing="1" w:after="300" w:line="560" w:lineRule="exact"/>
        <w:ind w:firstLine="480"/>
        <w:rPr>
          <w:rFonts w:ascii="仿宋_GB2312" w:eastAsia="仿宋_GB2312" w:hAnsi="宋体"/>
          <w:sz w:val="32"/>
          <w:szCs w:val="32"/>
        </w:rPr>
      </w:pPr>
      <w:r>
        <w:rPr>
          <w:rFonts w:ascii="仿宋_GB2312" w:eastAsia="仿宋_GB2312" w:hAnsi="宋体" w:hint="eastAsia"/>
          <w:b/>
          <w:sz w:val="32"/>
          <w:szCs w:val="32"/>
        </w:rPr>
        <w:t xml:space="preserve">第四条 </w:t>
      </w:r>
      <w:r>
        <w:rPr>
          <w:rFonts w:ascii="仿宋_GB2312" w:eastAsia="仿宋_GB2312" w:hAnsi="宋体" w:hint="eastAsia"/>
          <w:sz w:val="32"/>
          <w:szCs w:val="32"/>
        </w:rPr>
        <w:t>教职工代表大会在学院党委的领导下开展工作。教职工代表大会的组织原则是民主集中制。</w:t>
      </w:r>
    </w:p>
    <w:p w:rsidR="00D4043A" w:rsidRDefault="00D4043A">
      <w:pPr>
        <w:widowControl/>
        <w:spacing w:before="100" w:beforeAutospacing="1" w:after="300" w:line="560" w:lineRule="exact"/>
        <w:ind w:firstLine="480"/>
        <w:rPr>
          <w:rFonts w:ascii="仿宋_GB2312" w:eastAsia="仿宋_GB2312" w:hAnsi="宋体"/>
          <w:sz w:val="32"/>
          <w:szCs w:val="32"/>
        </w:rPr>
      </w:pPr>
    </w:p>
    <w:p w:rsidR="00D4043A" w:rsidRDefault="006D17FD">
      <w:pPr>
        <w:numPr>
          <w:ilvl w:val="0"/>
          <w:numId w:val="2"/>
        </w:numPr>
        <w:spacing w:line="560" w:lineRule="exact"/>
        <w:jc w:val="center"/>
        <w:rPr>
          <w:rFonts w:ascii="黑体" w:eastAsia="黑体" w:hAnsi="黑体"/>
          <w:b/>
          <w:bCs/>
          <w:sz w:val="32"/>
          <w:szCs w:val="32"/>
        </w:rPr>
      </w:pPr>
      <w:r>
        <w:rPr>
          <w:rFonts w:ascii="黑体" w:eastAsia="黑体" w:hAnsi="黑体" w:hint="eastAsia"/>
          <w:b/>
          <w:bCs/>
          <w:sz w:val="32"/>
          <w:szCs w:val="32"/>
        </w:rPr>
        <w:t>职  权</w:t>
      </w:r>
    </w:p>
    <w:p w:rsidR="00D4043A" w:rsidRDefault="006D17FD">
      <w:pPr>
        <w:widowControl/>
        <w:spacing w:before="100" w:beforeAutospacing="1" w:after="300" w:line="560" w:lineRule="exact"/>
        <w:ind w:firstLineChars="200" w:firstLine="641"/>
        <w:rPr>
          <w:rFonts w:ascii="仿宋_GB2312" w:eastAsia="仿宋_GB2312" w:hAnsi="宋体"/>
          <w:sz w:val="32"/>
          <w:szCs w:val="32"/>
        </w:rPr>
      </w:pPr>
      <w:r>
        <w:rPr>
          <w:rFonts w:ascii="仿宋_GB2312" w:eastAsia="仿宋_GB2312" w:hAnsi="宋体" w:hint="eastAsia"/>
          <w:b/>
          <w:sz w:val="32"/>
          <w:szCs w:val="32"/>
        </w:rPr>
        <w:t>第五条</w:t>
      </w:r>
      <w:r>
        <w:rPr>
          <w:rFonts w:ascii="仿宋_GB2312" w:eastAsia="仿宋_GB2312" w:hAnsi="宋体" w:hint="eastAsia"/>
          <w:sz w:val="32"/>
          <w:szCs w:val="32"/>
        </w:rPr>
        <w:t>  </w:t>
      </w:r>
      <w:r>
        <w:rPr>
          <w:rFonts w:ascii="仿宋_GB2312" w:eastAsia="仿宋_GB2312" w:hAnsi="宋体" w:hint="eastAsia"/>
          <w:sz w:val="32"/>
          <w:szCs w:val="32"/>
        </w:rPr>
        <w:t>教职工代表大会的职权是：</w:t>
      </w:r>
    </w:p>
    <w:p w:rsidR="00D4043A" w:rsidRDefault="006D17F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（一）听取学院章程草案的制定和修订情况报告，提出修改意见和建议；</w:t>
      </w:r>
    </w:p>
    <w:p w:rsidR="00D4043A" w:rsidRDefault="006D17F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（二）听取学院发展规划、教职工队伍建设、教育教学改革、校园建设以及其他重大改革和重大问题解决方案的报告，提出意见和建议；</w:t>
      </w:r>
    </w:p>
    <w:p w:rsidR="00D4043A" w:rsidRDefault="006D17F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（三）听取学院年度工作、财务工作、工会工作报告以及其他专项工作报告，提出意见和建议；</w:t>
      </w:r>
    </w:p>
    <w:p w:rsidR="00D4043A" w:rsidRDefault="006D17F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（四）讨论通过学院提出的与教职工利益直接相关的福利、院内分配实施方案以及相应的教职工聘任、考核、奖惩办法；</w:t>
      </w:r>
    </w:p>
    <w:p w:rsidR="00D4043A" w:rsidRDefault="006D17F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（五）审议学院上一届（次）教职工代表大会提案的办理情况报告；</w:t>
      </w:r>
    </w:p>
    <w:p w:rsidR="00D4043A" w:rsidRDefault="006D17F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（六）按照有关工作规定和安排评议学院领导干部；</w:t>
      </w:r>
    </w:p>
    <w:p w:rsidR="00D4043A" w:rsidRDefault="006D17F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（七）通过多种方式对学院工作提出意见和建议，监督学院章程、规章制度和决策的落实，提出整改意见和建议；</w:t>
      </w:r>
    </w:p>
    <w:p w:rsidR="00D4043A" w:rsidRDefault="006D17F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（八）讨论法律法规规章规定的以及学院与学院工会商定的其他事项。</w:t>
      </w:r>
    </w:p>
    <w:p w:rsidR="00D4043A" w:rsidRDefault="006D17F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教职工代表大会的意见和建议，以会议决议的方式做出。</w:t>
      </w:r>
    </w:p>
    <w:p w:rsidR="00D4043A" w:rsidRDefault="006D17FD">
      <w:pPr>
        <w:spacing w:line="560" w:lineRule="exact"/>
        <w:ind w:firstLineChars="150" w:firstLine="480"/>
        <w:rPr>
          <w:rFonts w:ascii="仿宋_GB2312" w:eastAsia="仿宋_GB2312" w:hAnsi="宋体"/>
          <w:sz w:val="32"/>
          <w:szCs w:val="32"/>
        </w:rPr>
      </w:pPr>
      <w:r>
        <w:rPr>
          <w:rFonts w:ascii="仿宋_GB2312" w:eastAsia="仿宋_GB2312" w:hAnsi="宋体" w:hint="eastAsia"/>
          <w:b/>
          <w:sz w:val="32"/>
          <w:szCs w:val="32"/>
        </w:rPr>
        <w:t xml:space="preserve">第六条 </w:t>
      </w:r>
      <w:r>
        <w:rPr>
          <w:rFonts w:ascii="仿宋_GB2312" w:eastAsia="仿宋_GB2312" w:hAnsi="宋体" w:hint="eastAsia"/>
          <w:sz w:val="32"/>
          <w:szCs w:val="32"/>
        </w:rPr>
        <w:t>学院应当建立健全沟通机制，全面听取教职工代表大会的意见建议，并合理吸收采纳；不能吸收采纳的，应</w:t>
      </w:r>
      <w:r>
        <w:rPr>
          <w:rFonts w:ascii="仿宋_GB2312" w:eastAsia="仿宋_GB2312" w:hAnsi="宋体" w:hint="eastAsia"/>
          <w:sz w:val="32"/>
          <w:szCs w:val="32"/>
        </w:rPr>
        <w:lastRenderedPageBreak/>
        <w:t>当做出说明。</w:t>
      </w:r>
    </w:p>
    <w:p w:rsidR="00D4043A" w:rsidRDefault="00D4043A">
      <w:pPr>
        <w:spacing w:line="560" w:lineRule="exact"/>
        <w:ind w:firstLineChars="150" w:firstLine="480"/>
        <w:rPr>
          <w:rFonts w:ascii="仿宋_GB2312" w:eastAsia="仿宋_GB2312" w:hAnsi="宋体"/>
          <w:sz w:val="32"/>
          <w:szCs w:val="32"/>
        </w:rPr>
      </w:pPr>
    </w:p>
    <w:p w:rsidR="00D4043A" w:rsidRDefault="006D17FD">
      <w:pPr>
        <w:numPr>
          <w:ilvl w:val="0"/>
          <w:numId w:val="3"/>
        </w:numPr>
        <w:spacing w:line="560" w:lineRule="exact"/>
        <w:jc w:val="center"/>
        <w:rPr>
          <w:rFonts w:ascii="黑体" w:eastAsia="黑体" w:hAnsi="黑体"/>
          <w:b/>
          <w:bCs/>
          <w:sz w:val="32"/>
          <w:szCs w:val="32"/>
        </w:rPr>
      </w:pPr>
      <w:r>
        <w:rPr>
          <w:rFonts w:ascii="黑体" w:eastAsia="黑体" w:hAnsi="黑体" w:hint="eastAsia"/>
          <w:b/>
          <w:bCs/>
          <w:sz w:val="32"/>
          <w:szCs w:val="32"/>
        </w:rPr>
        <w:t>教职工代表大会代表</w:t>
      </w:r>
    </w:p>
    <w:p w:rsidR="00D4043A" w:rsidRDefault="00D4043A">
      <w:pPr>
        <w:spacing w:line="560" w:lineRule="exact"/>
        <w:rPr>
          <w:rFonts w:ascii="仿宋_GB2312" w:eastAsia="仿宋_GB2312" w:hAnsi="宋体"/>
          <w:b/>
          <w:bCs/>
          <w:sz w:val="32"/>
          <w:szCs w:val="32"/>
        </w:rPr>
      </w:pPr>
    </w:p>
    <w:p w:rsidR="00D4043A" w:rsidRDefault="006D17FD">
      <w:pPr>
        <w:spacing w:line="560" w:lineRule="exact"/>
        <w:ind w:firstLineChars="200" w:firstLine="641"/>
        <w:rPr>
          <w:rFonts w:ascii="仿宋_GB2312" w:eastAsia="仿宋_GB2312" w:hAnsi="宋体"/>
          <w:sz w:val="32"/>
          <w:szCs w:val="32"/>
        </w:rPr>
      </w:pPr>
      <w:r>
        <w:rPr>
          <w:rFonts w:ascii="仿宋_GB2312" w:eastAsia="仿宋_GB2312" w:hAnsi="宋体" w:hint="eastAsia"/>
          <w:b/>
          <w:sz w:val="32"/>
          <w:szCs w:val="32"/>
        </w:rPr>
        <w:t>第七条</w:t>
      </w:r>
      <w:r>
        <w:rPr>
          <w:rFonts w:ascii="仿宋_GB2312" w:eastAsia="仿宋_GB2312" w:hAnsi="宋体" w:hint="eastAsia"/>
          <w:sz w:val="32"/>
          <w:szCs w:val="32"/>
        </w:rPr>
        <w:t xml:space="preserve"> 凡与学院签订聘任聘用合同、具有聘任聘用关系的教职工，均可当选为教职工代表大会代表。</w:t>
      </w:r>
    </w:p>
    <w:p w:rsidR="00D4043A" w:rsidRDefault="006D17FD">
      <w:pPr>
        <w:spacing w:line="560" w:lineRule="exact"/>
        <w:ind w:firstLineChars="200" w:firstLine="641"/>
        <w:rPr>
          <w:rFonts w:ascii="仿宋_GB2312" w:eastAsia="仿宋_GB2312" w:hAnsi="宋体"/>
          <w:sz w:val="32"/>
          <w:szCs w:val="32"/>
        </w:rPr>
      </w:pPr>
      <w:r>
        <w:rPr>
          <w:rFonts w:ascii="仿宋_GB2312" w:eastAsia="仿宋_GB2312" w:hAnsi="宋体" w:hint="eastAsia"/>
          <w:b/>
          <w:sz w:val="32"/>
          <w:szCs w:val="32"/>
        </w:rPr>
        <w:t xml:space="preserve">第八条 </w:t>
      </w:r>
      <w:r>
        <w:rPr>
          <w:rFonts w:ascii="仿宋_GB2312" w:eastAsia="仿宋_GB2312" w:hAnsi="宋体" w:hint="eastAsia"/>
          <w:sz w:val="32"/>
          <w:szCs w:val="32"/>
        </w:rPr>
        <w:t>教职工代表由教职工直接选举产生。</w:t>
      </w:r>
    </w:p>
    <w:p w:rsidR="00D4043A" w:rsidRDefault="006D17FD">
      <w:pPr>
        <w:spacing w:line="560" w:lineRule="exact"/>
        <w:ind w:firstLineChars="200" w:firstLine="641"/>
        <w:rPr>
          <w:rFonts w:ascii="仿宋_GB2312" w:eastAsia="仿宋_GB2312" w:hAnsi="宋体"/>
          <w:sz w:val="32"/>
          <w:szCs w:val="32"/>
        </w:rPr>
      </w:pPr>
      <w:r>
        <w:rPr>
          <w:rFonts w:ascii="仿宋_GB2312" w:eastAsia="仿宋_GB2312" w:hAnsi="宋体" w:hint="eastAsia"/>
          <w:b/>
          <w:sz w:val="32"/>
          <w:szCs w:val="32"/>
        </w:rPr>
        <w:t>第九条</w:t>
      </w:r>
      <w:r>
        <w:rPr>
          <w:rFonts w:ascii="仿宋_GB2312" w:eastAsia="仿宋_GB2312" w:hAnsi="宋体" w:hint="eastAsia"/>
          <w:sz w:val="32"/>
          <w:szCs w:val="32"/>
        </w:rPr>
        <w:t xml:space="preserve"> 教职工代表的构成，既要照顾到学院各方面的人员，又要充分体现教学为主，其中教师代表不得低于代表总数的60%，并保证一定比例的青年教师和女教师代表。教职工代表组成代表团，由代表选举产生正、副团长。</w:t>
      </w:r>
    </w:p>
    <w:p w:rsidR="00D4043A" w:rsidRDefault="006D17FD">
      <w:pPr>
        <w:spacing w:line="560" w:lineRule="exact"/>
        <w:ind w:firstLineChars="200" w:firstLine="641"/>
        <w:rPr>
          <w:rFonts w:ascii="仿宋_GB2312" w:eastAsia="仿宋_GB2312" w:hAnsi="宋体"/>
          <w:sz w:val="32"/>
          <w:szCs w:val="32"/>
        </w:rPr>
      </w:pPr>
      <w:r>
        <w:rPr>
          <w:rFonts w:ascii="仿宋_GB2312" w:eastAsia="仿宋_GB2312" w:hAnsi="宋体" w:hint="eastAsia"/>
          <w:b/>
          <w:sz w:val="32"/>
          <w:szCs w:val="32"/>
        </w:rPr>
        <w:t>第十条</w:t>
      </w:r>
      <w:r>
        <w:rPr>
          <w:rFonts w:ascii="仿宋_GB2312" w:eastAsia="仿宋_GB2312" w:hAnsi="宋体" w:hint="eastAsia"/>
          <w:sz w:val="32"/>
          <w:szCs w:val="32"/>
        </w:rPr>
        <w:t xml:space="preserve"> 教职工代表实行任期制，任期五年，可连选连任，代表接受选举单位教职工的监督，必要时选举单位可以依照规定程序更换、补选本单位的代表。</w:t>
      </w:r>
    </w:p>
    <w:p w:rsidR="00D4043A" w:rsidRDefault="006D17FD">
      <w:pPr>
        <w:spacing w:line="560" w:lineRule="exact"/>
        <w:ind w:firstLineChars="200" w:firstLine="641"/>
        <w:rPr>
          <w:rFonts w:ascii="仿宋_GB2312" w:eastAsia="仿宋_GB2312" w:hAnsi="宋体"/>
          <w:sz w:val="32"/>
          <w:szCs w:val="32"/>
        </w:rPr>
      </w:pPr>
      <w:r>
        <w:rPr>
          <w:rFonts w:ascii="仿宋_GB2312" w:eastAsia="仿宋_GB2312" w:hAnsi="宋体" w:hint="eastAsia"/>
          <w:b/>
          <w:sz w:val="32"/>
          <w:szCs w:val="32"/>
        </w:rPr>
        <w:t xml:space="preserve">第十一条 </w:t>
      </w:r>
      <w:r>
        <w:rPr>
          <w:rFonts w:ascii="仿宋_GB2312" w:eastAsia="仿宋_GB2312" w:hAnsi="宋体" w:hint="eastAsia"/>
          <w:sz w:val="32"/>
          <w:szCs w:val="32"/>
        </w:rPr>
        <w:t>教职工代表的条件：</w:t>
      </w:r>
    </w:p>
    <w:p w:rsidR="00D4043A" w:rsidRDefault="006D17F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（一）坚持党的基本路线、方针、政策，遵守国家的法律、法规和学院的各项规章制度；</w:t>
      </w:r>
    </w:p>
    <w:p w:rsidR="00D4043A" w:rsidRDefault="006D17F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（二）热爱社会主义教育事业，对工作积极负责，有强烈的事业心和奉献精神；</w:t>
      </w:r>
    </w:p>
    <w:p w:rsidR="00D4043A" w:rsidRDefault="006D17F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（三）作风正派，办事公道，有参政议政能力；</w:t>
      </w:r>
    </w:p>
    <w:p w:rsidR="00D4043A" w:rsidRDefault="006D17F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（四）关心学院的发展和建设，积极支持改革，支持和配合党政领导工作；</w:t>
      </w:r>
    </w:p>
    <w:p w:rsidR="00D4043A" w:rsidRDefault="006D17FD">
      <w:pPr>
        <w:spacing w:line="560" w:lineRule="exact"/>
        <w:ind w:leftChars="-10" w:left="-21" w:rightChars="-73" w:right="-153" w:firstLineChars="200" w:firstLine="640"/>
        <w:rPr>
          <w:rFonts w:ascii="仿宋_GB2312" w:eastAsia="仿宋_GB2312" w:hAnsi="宋体"/>
          <w:sz w:val="32"/>
          <w:szCs w:val="32"/>
        </w:rPr>
      </w:pPr>
      <w:r>
        <w:rPr>
          <w:rFonts w:ascii="仿宋_GB2312" w:eastAsia="仿宋_GB2312" w:hAnsi="宋体" w:hint="eastAsia"/>
          <w:sz w:val="32"/>
          <w:szCs w:val="32"/>
        </w:rPr>
        <w:t>（五）密切联系群众，热心为群众办实事，能如实反映群众的意见和要求。</w:t>
      </w:r>
    </w:p>
    <w:p w:rsidR="00D4043A" w:rsidRDefault="006D17FD">
      <w:pPr>
        <w:spacing w:line="560" w:lineRule="exact"/>
        <w:ind w:firstLineChars="200" w:firstLine="641"/>
        <w:rPr>
          <w:rFonts w:ascii="仿宋_GB2312" w:eastAsia="仿宋_GB2312" w:hAnsi="宋体"/>
          <w:sz w:val="32"/>
          <w:szCs w:val="32"/>
        </w:rPr>
      </w:pPr>
      <w:r>
        <w:rPr>
          <w:rFonts w:ascii="仿宋_GB2312" w:eastAsia="仿宋_GB2312" w:hAnsi="宋体" w:hint="eastAsia"/>
          <w:b/>
          <w:sz w:val="32"/>
          <w:szCs w:val="32"/>
        </w:rPr>
        <w:lastRenderedPageBreak/>
        <w:t xml:space="preserve">第十二条 </w:t>
      </w:r>
      <w:r>
        <w:rPr>
          <w:rFonts w:ascii="仿宋_GB2312" w:eastAsia="仿宋_GB2312" w:hAnsi="宋体" w:hint="eastAsia"/>
          <w:sz w:val="32"/>
          <w:szCs w:val="32"/>
        </w:rPr>
        <w:t>教职工代表的权利：</w:t>
      </w:r>
    </w:p>
    <w:p w:rsidR="00D4043A" w:rsidRDefault="006D17FD">
      <w:pPr>
        <w:spacing w:line="560" w:lineRule="exact"/>
        <w:ind w:firstLineChars="200" w:firstLine="640"/>
        <w:rPr>
          <w:rFonts w:ascii="仿宋_GB2312" w:eastAsia="仿宋_GB2312" w:hAnsi="宋体"/>
          <w:sz w:val="32"/>
          <w:szCs w:val="32"/>
        </w:rPr>
      </w:pPr>
      <w:r>
        <w:rPr>
          <w:rFonts w:ascii="仿宋_GB2312" w:eastAsia="仿宋_GB2312" w:hint="eastAsia"/>
          <w:sz w:val="32"/>
          <w:szCs w:val="32"/>
        </w:rPr>
        <w:t>（</w:t>
      </w:r>
      <w:r>
        <w:rPr>
          <w:rFonts w:ascii="仿宋_GB2312" w:eastAsia="仿宋_GB2312" w:hAnsi="宋体" w:hint="eastAsia"/>
          <w:sz w:val="32"/>
          <w:szCs w:val="32"/>
        </w:rPr>
        <w:t xml:space="preserve">一）在教职工代表大会上享有选举权、被选举权和表决权；　　</w:t>
      </w:r>
    </w:p>
    <w:p w:rsidR="00D4043A" w:rsidRDefault="006D17F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 xml:space="preserve">（二）在教职工代表大会上充分发表意见和建议；　　</w:t>
      </w:r>
    </w:p>
    <w:p w:rsidR="00D4043A" w:rsidRDefault="006D17F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 xml:space="preserve">（三）提出提案并对提案办理情况进行询问和监督；　　</w:t>
      </w:r>
    </w:p>
    <w:p w:rsidR="00D4043A" w:rsidRDefault="006D17F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（四）就学院工作向学院领导和学院有关机构反映教职工的意见和要求；</w:t>
      </w:r>
    </w:p>
    <w:p w:rsidR="00D4043A" w:rsidRDefault="006D17F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（五）因履行职责受到压制、阻挠或者打击报复时，向有关部门提出申诉和控告。</w:t>
      </w:r>
    </w:p>
    <w:p w:rsidR="00D4043A" w:rsidRDefault="006D17FD">
      <w:pPr>
        <w:spacing w:line="560" w:lineRule="exact"/>
        <w:ind w:firstLineChars="200" w:firstLine="641"/>
        <w:rPr>
          <w:rFonts w:ascii="仿宋_GB2312" w:eastAsia="仿宋_GB2312" w:hAnsi="宋体"/>
          <w:sz w:val="32"/>
          <w:szCs w:val="32"/>
        </w:rPr>
      </w:pPr>
      <w:r>
        <w:rPr>
          <w:rFonts w:ascii="仿宋_GB2312" w:eastAsia="仿宋_GB2312" w:hAnsi="宋体" w:hint="eastAsia"/>
          <w:b/>
          <w:sz w:val="32"/>
          <w:szCs w:val="32"/>
        </w:rPr>
        <w:t>第十三条</w:t>
      </w:r>
      <w:r>
        <w:rPr>
          <w:rFonts w:ascii="仿宋_GB2312" w:eastAsia="仿宋_GB2312" w:hAnsi="宋体" w:hint="eastAsia"/>
          <w:sz w:val="32"/>
          <w:szCs w:val="32"/>
        </w:rPr>
        <w:t xml:space="preserve"> 教职工代表的义务：</w:t>
      </w:r>
    </w:p>
    <w:p w:rsidR="00D4043A" w:rsidRDefault="006D17FD">
      <w:pPr>
        <w:pStyle w:val="a5"/>
        <w:adjustRightInd w:val="0"/>
        <w:snapToGrid w:val="0"/>
        <w:spacing w:before="0" w:beforeAutospacing="0" w:after="0" w:afterAutospacing="0" w:line="560" w:lineRule="exact"/>
        <w:ind w:firstLineChars="200" w:firstLine="640"/>
        <w:jc w:val="both"/>
        <w:rPr>
          <w:rFonts w:ascii="仿宋_GB2312" w:eastAsia="仿宋_GB2312" w:cs="Times New Roman"/>
          <w:kern w:val="2"/>
          <w:sz w:val="32"/>
          <w:szCs w:val="32"/>
        </w:rPr>
      </w:pPr>
      <w:r>
        <w:rPr>
          <w:rFonts w:ascii="仿宋_GB2312" w:eastAsia="仿宋_GB2312" w:cs="Times New Roman" w:hint="eastAsia"/>
          <w:kern w:val="2"/>
          <w:sz w:val="32"/>
          <w:szCs w:val="32"/>
        </w:rPr>
        <w:t>（一）努力学习并认真执行党的路线方针政策、国家的法律法规、党和国家关于教育改革发展的方针政策，不断提高思想政治素质和参与民主管理的能力；</w:t>
      </w:r>
    </w:p>
    <w:p w:rsidR="00D4043A" w:rsidRDefault="006D17FD">
      <w:pPr>
        <w:pStyle w:val="a5"/>
        <w:adjustRightInd w:val="0"/>
        <w:snapToGrid w:val="0"/>
        <w:spacing w:before="0" w:beforeAutospacing="0" w:after="0" w:afterAutospacing="0" w:line="560" w:lineRule="exact"/>
        <w:ind w:firstLineChars="200" w:firstLine="640"/>
        <w:jc w:val="both"/>
        <w:rPr>
          <w:rFonts w:ascii="仿宋_GB2312" w:eastAsia="仿宋_GB2312" w:cs="Times New Roman"/>
          <w:kern w:val="2"/>
          <w:sz w:val="32"/>
          <w:szCs w:val="32"/>
        </w:rPr>
      </w:pPr>
      <w:r>
        <w:rPr>
          <w:rFonts w:ascii="仿宋_GB2312" w:eastAsia="仿宋_GB2312" w:cs="Times New Roman" w:hint="eastAsia"/>
          <w:kern w:val="2"/>
          <w:sz w:val="32"/>
          <w:szCs w:val="32"/>
        </w:rPr>
        <w:t xml:space="preserve">（二）积极参加教职工代表大会的活动，认真宣传、贯彻教职工代表大会决议，完成教职工代表大会交给的任务； </w:t>
      </w:r>
    </w:p>
    <w:p w:rsidR="00D4043A" w:rsidRDefault="006D17FD">
      <w:pPr>
        <w:pStyle w:val="a5"/>
        <w:adjustRightInd w:val="0"/>
        <w:snapToGrid w:val="0"/>
        <w:spacing w:before="0" w:beforeAutospacing="0" w:after="0" w:afterAutospacing="0" w:line="560" w:lineRule="exact"/>
        <w:ind w:firstLineChars="200" w:firstLine="640"/>
        <w:jc w:val="both"/>
        <w:rPr>
          <w:rFonts w:ascii="仿宋_GB2312" w:eastAsia="仿宋_GB2312" w:cs="Times New Roman"/>
          <w:kern w:val="2"/>
          <w:sz w:val="32"/>
          <w:szCs w:val="32"/>
        </w:rPr>
      </w:pPr>
      <w:r>
        <w:rPr>
          <w:rFonts w:ascii="仿宋_GB2312" w:eastAsia="仿宋_GB2312" w:cs="Times New Roman" w:hint="eastAsia"/>
          <w:kern w:val="2"/>
          <w:sz w:val="32"/>
          <w:szCs w:val="32"/>
        </w:rPr>
        <w:t xml:space="preserve">（三）办事公正，为人正派，密切联系教职工群众，如实反映群众的意见和要求； </w:t>
      </w:r>
    </w:p>
    <w:p w:rsidR="00D4043A" w:rsidRDefault="006D17FD">
      <w:pPr>
        <w:pStyle w:val="a5"/>
        <w:adjustRightInd w:val="0"/>
        <w:snapToGrid w:val="0"/>
        <w:spacing w:before="0" w:beforeAutospacing="0" w:after="0" w:afterAutospacing="0" w:line="560" w:lineRule="exact"/>
        <w:ind w:firstLineChars="200" w:firstLine="640"/>
        <w:jc w:val="both"/>
        <w:rPr>
          <w:rFonts w:ascii="仿宋_GB2312" w:eastAsia="仿宋_GB2312" w:cs="Times New Roman"/>
          <w:kern w:val="2"/>
          <w:sz w:val="32"/>
          <w:szCs w:val="32"/>
        </w:rPr>
      </w:pPr>
      <w:r>
        <w:rPr>
          <w:rFonts w:ascii="仿宋_GB2312" w:eastAsia="仿宋_GB2312" w:cs="Times New Roman" w:hint="eastAsia"/>
          <w:kern w:val="2"/>
          <w:sz w:val="32"/>
          <w:szCs w:val="32"/>
        </w:rPr>
        <w:t xml:space="preserve">（四）及时向本部门教职工通报参加教职工代表大会活动和履行职责的情况，接受评议监督； </w:t>
      </w:r>
    </w:p>
    <w:p w:rsidR="00D4043A" w:rsidRDefault="006D17FD">
      <w:pPr>
        <w:pStyle w:val="a5"/>
        <w:adjustRightInd w:val="0"/>
        <w:snapToGrid w:val="0"/>
        <w:spacing w:before="0" w:beforeAutospacing="0" w:after="0" w:afterAutospacing="0" w:line="560" w:lineRule="exact"/>
        <w:ind w:firstLineChars="200" w:firstLine="640"/>
        <w:jc w:val="both"/>
        <w:rPr>
          <w:rFonts w:ascii="仿宋_GB2312" w:eastAsia="仿宋_GB2312" w:cs="Times New Roman"/>
          <w:kern w:val="2"/>
          <w:sz w:val="32"/>
          <w:szCs w:val="32"/>
        </w:rPr>
      </w:pPr>
      <w:r>
        <w:rPr>
          <w:rFonts w:ascii="仿宋_GB2312" w:eastAsia="仿宋_GB2312" w:cs="Times New Roman" w:hint="eastAsia"/>
          <w:kern w:val="2"/>
          <w:sz w:val="32"/>
          <w:szCs w:val="32"/>
        </w:rPr>
        <w:t>（五）自觉遵守学院的规章制度和职业道德，提高业务水平，做好本职工作。</w:t>
      </w:r>
    </w:p>
    <w:p w:rsidR="00D4043A" w:rsidRDefault="006D17FD">
      <w:pPr>
        <w:spacing w:line="560" w:lineRule="exact"/>
        <w:ind w:firstLineChars="200" w:firstLine="641"/>
        <w:rPr>
          <w:rFonts w:ascii="仿宋_GB2312" w:eastAsia="仿宋_GB2312" w:hAnsi="宋体"/>
          <w:sz w:val="32"/>
          <w:szCs w:val="32"/>
        </w:rPr>
      </w:pPr>
      <w:r>
        <w:rPr>
          <w:rFonts w:ascii="仿宋_GB2312" w:eastAsia="仿宋_GB2312" w:hAnsi="宋体" w:hint="eastAsia"/>
          <w:b/>
          <w:sz w:val="32"/>
          <w:szCs w:val="32"/>
        </w:rPr>
        <w:t>第十四条</w:t>
      </w:r>
      <w:r>
        <w:rPr>
          <w:rFonts w:ascii="仿宋_GB2312" w:eastAsia="仿宋_GB2312" w:hAnsi="宋体" w:hint="eastAsia"/>
          <w:sz w:val="32"/>
          <w:szCs w:val="32"/>
        </w:rPr>
        <w:t xml:space="preserve"> 根据大会的需要，可请有关领导干部和其他人员作为列席代表或特邀请代表参加会议。</w:t>
      </w:r>
    </w:p>
    <w:p w:rsidR="00D4043A" w:rsidRDefault="00D4043A">
      <w:pPr>
        <w:spacing w:line="560" w:lineRule="exact"/>
        <w:jc w:val="center"/>
        <w:rPr>
          <w:rFonts w:ascii="仿宋_GB2312" w:eastAsia="仿宋_GB2312" w:hAnsi="宋体"/>
          <w:b/>
          <w:bCs/>
          <w:sz w:val="32"/>
          <w:szCs w:val="32"/>
        </w:rPr>
      </w:pPr>
    </w:p>
    <w:p w:rsidR="00D4043A" w:rsidRDefault="006D17FD">
      <w:pPr>
        <w:numPr>
          <w:ilvl w:val="0"/>
          <w:numId w:val="4"/>
        </w:numPr>
        <w:spacing w:line="560" w:lineRule="exact"/>
        <w:jc w:val="center"/>
        <w:rPr>
          <w:rFonts w:ascii="黑体" w:eastAsia="黑体" w:hAnsi="黑体"/>
          <w:b/>
          <w:bCs/>
          <w:sz w:val="32"/>
          <w:szCs w:val="32"/>
        </w:rPr>
      </w:pPr>
      <w:r>
        <w:rPr>
          <w:rFonts w:ascii="黑体" w:eastAsia="黑体" w:hAnsi="黑体" w:hint="eastAsia"/>
          <w:b/>
          <w:bCs/>
          <w:sz w:val="32"/>
          <w:szCs w:val="32"/>
        </w:rPr>
        <w:lastRenderedPageBreak/>
        <w:t>组织规则</w:t>
      </w:r>
    </w:p>
    <w:p w:rsidR="00D4043A" w:rsidRDefault="00D4043A">
      <w:pPr>
        <w:spacing w:line="560" w:lineRule="exact"/>
        <w:jc w:val="center"/>
        <w:rPr>
          <w:rFonts w:ascii="仿宋_GB2312" w:eastAsia="仿宋_GB2312" w:hAnsi="宋体"/>
          <w:b/>
          <w:bCs/>
          <w:sz w:val="32"/>
          <w:szCs w:val="32"/>
        </w:rPr>
      </w:pPr>
    </w:p>
    <w:p w:rsidR="00D4043A" w:rsidRDefault="006D17FD">
      <w:pPr>
        <w:spacing w:line="560" w:lineRule="exact"/>
        <w:ind w:firstLineChars="200" w:firstLine="641"/>
        <w:rPr>
          <w:rFonts w:ascii="仿宋_GB2312" w:eastAsia="仿宋_GB2312" w:hAnsi="宋体"/>
          <w:sz w:val="32"/>
          <w:szCs w:val="32"/>
        </w:rPr>
      </w:pPr>
      <w:r>
        <w:rPr>
          <w:rFonts w:ascii="仿宋_GB2312" w:eastAsia="仿宋_GB2312" w:hAnsi="宋体" w:hint="eastAsia"/>
          <w:b/>
          <w:sz w:val="32"/>
          <w:szCs w:val="32"/>
        </w:rPr>
        <w:t>第十五条</w:t>
      </w:r>
      <w:r>
        <w:rPr>
          <w:rFonts w:ascii="仿宋_GB2312" w:eastAsia="仿宋_GB2312" w:hAnsi="宋体" w:hint="eastAsia"/>
          <w:sz w:val="32"/>
          <w:szCs w:val="32"/>
        </w:rPr>
        <w:t xml:space="preserve"> 召开教职工代表大会时，选举主席团主持会议。主席团成员主要由学院各方面主要负责人组成，其中包括党政工团的主要领导干部，教师代表应占多数。主席团实行常任制，在大会闭会期间履行教职工代表大会职责。</w:t>
      </w:r>
    </w:p>
    <w:p w:rsidR="00D4043A" w:rsidRDefault="006D17FD">
      <w:pPr>
        <w:spacing w:line="560" w:lineRule="exact"/>
        <w:ind w:firstLineChars="200" w:firstLine="641"/>
        <w:rPr>
          <w:rFonts w:ascii="仿宋_GB2312" w:eastAsia="仿宋_GB2312" w:hAnsi="宋体"/>
          <w:sz w:val="32"/>
          <w:szCs w:val="32"/>
        </w:rPr>
      </w:pPr>
      <w:r>
        <w:rPr>
          <w:rFonts w:ascii="仿宋_GB2312" w:eastAsia="仿宋_GB2312" w:hAnsi="宋体" w:hint="eastAsia"/>
          <w:b/>
          <w:sz w:val="32"/>
          <w:szCs w:val="32"/>
        </w:rPr>
        <w:t xml:space="preserve">第十六条 </w:t>
      </w:r>
      <w:r>
        <w:rPr>
          <w:rFonts w:ascii="仿宋_GB2312" w:eastAsia="仿宋_GB2312" w:hAnsi="宋体" w:hint="eastAsia"/>
          <w:sz w:val="32"/>
          <w:szCs w:val="32"/>
        </w:rPr>
        <w:t xml:space="preserve"> 教职工代表大会每届任期五年，定期召开会议，一般每年不少于一次，每次会议必须有三分之二以上的代表出席。大会表决以出席代表过半数通过为有效。教职工代表大会因特殊原因不能如期开会，应向代表说明原因并且取得多数代表同意。遇到重要问题，根据三分之一以上代表的要求，可以提前召开大会或临时会议。</w:t>
      </w:r>
    </w:p>
    <w:p w:rsidR="00D4043A" w:rsidRDefault="006D17FD">
      <w:pPr>
        <w:spacing w:line="560" w:lineRule="exact"/>
        <w:ind w:firstLineChars="200" w:firstLine="641"/>
        <w:rPr>
          <w:rFonts w:ascii="仿宋_GB2312" w:eastAsia="仿宋_GB2312" w:hAnsi="宋体"/>
          <w:sz w:val="32"/>
          <w:szCs w:val="32"/>
        </w:rPr>
      </w:pPr>
      <w:r>
        <w:rPr>
          <w:rFonts w:ascii="仿宋_GB2312" w:eastAsia="仿宋_GB2312" w:hAnsi="宋体" w:hint="eastAsia"/>
          <w:b/>
          <w:sz w:val="32"/>
          <w:szCs w:val="32"/>
        </w:rPr>
        <w:t>第十七条</w:t>
      </w:r>
      <w:r>
        <w:rPr>
          <w:rFonts w:ascii="仿宋_GB2312" w:eastAsia="仿宋_GB2312" w:hAnsi="宋体" w:hint="eastAsia"/>
          <w:sz w:val="32"/>
          <w:szCs w:val="32"/>
        </w:rPr>
        <w:t xml:space="preserve"> 教职工代表大会议题应根据学院中心工作和群众迫切关心的问题，在广泛听取教职工意见的基础上提出，议题经大会主席团审议后，提交大会预备会通过。</w:t>
      </w:r>
    </w:p>
    <w:p w:rsidR="00D4043A" w:rsidRDefault="006D17FD">
      <w:pPr>
        <w:spacing w:line="560" w:lineRule="exact"/>
        <w:ind w:firstLineChars="200" w:firstLine="641"/>
        <w:rPr>
          <w:rFonts w:ascii="仿宋_GB2312" w:eastAsia="仿宋_GB2312" w:hAnsi="宋体"/>
          <w:sz w:val="32"/>
          <w:szCs w:val="32"/>
        </w:rPr>
      </w:pPr>
      <w:r>
        <w:rPr>
          <w:rFonts w:ascii="仿宋_GB2312" w:eastAsia="仿宋_GB2312" w:hAnsi="宋体" w:hint="eastAsia"/>
          <w:b/>
          <w:sz w:val="32"/>
          <w:szCs w:val="32"/>
        </w:rPr>
        <w:t>第十八条</w:t>
      </w:r>
      <w:r>
        <w:rPr>
          <w:rFonts w:ascii="仿宋_GB2312" w:eastAsia="仿宋_GB2312" w:hAnsi="宋体" w:hint="eastAsia"/>
          <w:sz w:val="32"/>
          <w:szCs w:val="32"/>
        </w:rPr>
        <w:t xml:space="preserve"> 教职工代表大会在其职权范围内决定的问题，非经代表大会同意不得修改。教职工代表大会的工作要向教职工公布，主动接受群众监督。</w:t>
      </w:r>
    </w:p>
    <w:p w:rsidR="00D4043A" w:rsidRDefault="006D17FD">
      <w:pPr>
        <w:spacing w:line="560" w:lineRule="exact"/>
        <w:ind w:firstLineChars="200" w:firstLine="641"/>
        <w:rPr>
          <w:rFonts w:ascii="仿宋_GB2312" w:eastAsia="仿宋_GB2312" w:hAnsi="宋体"/>
          <w:sz w:val="32"/>
          <w:szCs w:val="32"/>
        </w:rPr>
      </w:pPr>
      <w:r>
        <w:rPr>
          <w:rFonts w:ascii="仿宋_GB2312" w:eastAsia="仿宋_GB2312" w:hAnsi="宋体" w:hint="eastAsia"/>
          <w:b/>
          <w:sz w:val="32"/>
          <w:szCs w:val="32"/>
        </w:rPr>
        <w:t>第十九条</w:t>
      </w:r>
      <w:r>
        <w:rPr>
          <w:rFonts w:ascii="仿宋_GB2312" w:eastAsia="仿宋_GB2312" w:hint="eastAsia"/>
          <w:sz w:val="32"/>
          <w:szCs w:val="32"/>
        </w:rPr>
        <w:t xml:space="preserve"> </w:t>
      </w:r>
      <w:r>
        <w:rPr>
          <w:rFonts w:ascii="仿宋_GB2312" w:eastAsia="仿宋_GB2312" w:hAnsi="宋体" w:hint="eastAsia"/>
          <w:sz w:val="32"/>
          <w:szCs w:val="32"/>
        </w:rPr>
        <w:t>教职工代表大会根据工作需要可以设立专门工作委员会，其任务是：</w:t>
      </w:r>
    </w:p>
    <w:p w:rsidR="00D4043A" w:rsidRDefault="006D17F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（一）研究和初步审议提交教职工代表大会讨论的有关文件；参与制定提交教职工代表大会通过的规章制度和方案；</w:t>
      </w:r>
    </w:p>
    <w:p w:rsidR="00D4043A" w:rsidRDefault="006D17F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（二）在大会闭会期间，根据大会的授权，审定本专门工作委员会分工范围内需要临时决定的问题；</w:t>
      </w:r>
    </w:p>
    <w:p w:rsidR="00D4043A" w:rsidRDefault="006D17F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lastRenderedPageBreak/>
        <w:t>（三）监督大会有关决议、决定的实施，检查提案处理的落实情况；</w:t>
      </w:r>
    </w:p>
    <w:p w:rsidR="00D4043A" w:rsidRDefault="006D17F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（四）完成大会交办的其他事项。</w:t>
      </w:r>
    </w:p>
    <w:p w:rsidR="00D4043A" w:rsidRDefault="006D17FD">
      <w:pPr>
        <w:spacing w:line="560" w:lineRule="exact"/>
        <w:ind w:firstLineChars="200" w:firstLine="641"/>
        <w:rPr>
          <w:rFonts w:ascii="仿宋_GB2312" w:eastAsia="仿宋_GB2312" w:hAnsi="宋体"/>
          <w:sz w:val="32"/>
          <w:szCs w:val="32"/>
        </w:rPr>
      </w:pPr>
      <w:r>
        <w:rPr>
          <w:rFonts w:ascii="仿宋_GB2312" w:eastAsia="仿宋_GB2312" w:hAnsi="宋体" w:hint="eastAsia"/>
          <w:b/>
          <w:sz w:val="32"/>
          <w:szCs w:val="32"/>
        </w:rPr>
        <w:t>第二十条</w:t>
      </w:r>
      <w:r>
        <w:rPr>
          <w:rFonts w:ascii="仿宋_GB2312" w:eastAsia="仿宋_GB2312" w:hAnsi="宋体" w:hint="eastAsia"/>
          <w:sz w:val="32"/>
          <w:szCs w:val="32"/>
        </w:rPr>
        <w:t xml:space="preserve"> 各专门工作委员会的人选，由主席团提名推荐，经代表大会以民主形式通过产生。</w:t>
      </w:r>
    </w:p>
    <w:p w:rsidR="00D4043A" w:rsidRDefault="00D4043A">
      <w:pPr>
        <w:spacing w:line="560" w:lineRule="exact"/>
        <w:jc w:val="center"/>
        <w:rPr>
          <w:rFonts w:ascii="仿宋_GB2312" w:eastAsia="仿宋_GB2312" w:hAnsi="宋体"/>
          <w:b/>
          <w:bCs/>
          <w:sz w:val="32"/>
          <w:szCs w:val="32"/>
        </w:rPr>
      </w:pPr>
    </w:p>
    <w:p w:rsidR="00D4043A" w:rsidRDefault="006D17FD">
      <w:pPr>
        <w:numPr>
          <w:ilvl w:val="0"/>
          <w:numId w:val="5"/>
        </w:numPr>
        <w:spacing w:line="560" w:lineRule="exact"/>
        <w:jc w:val="center"/>
        <w:rPr>
          <w:rFonts w:ascii="黑体" w:eastAsia="黑体" w:hAnsi="黑体"/>
          <w:b/>
          <w:bCs/>
          <w:sz w:val="32"/>
          <w:szCs w:val="32"/>
        </w:rPr>
      </w:pPr>
      <w:r>
        <w:rPr>
          <w:rFonts w:ascii="黑体" w:eastAsia="黑体" w:hAnsi="黑体" w:hint="eastAsia"/>
          <w:b/>
          <w:bCs/>
          <w:sz w:val="32"/>
          <w:szCs w:val="32"/>
        </w:rPr>
        <w:t>工作机构</w:t>
      </w:r>
    </w:p>
    <w:p w:rsidR="00D4043A" w:rsidRDefault="00D4043A">
      <w:pPr>
        <w:spacing w:line="560" w:lineRule="exact"/>
        <w:jc w:val="center"/>
        <w:rPr>
          <w:rFonts w:ascii="仿宋_GB2312" w:eastAsia="仿宋_GB2312" w:hAnsi="宋体"/>
          <w:b/>
          <w:bCs/>
          <w:sz w:val="32"/>
          <w:szCs w:val="32"/>
        </w:rPr>
      </w:pPr>
    </w:p>
    <w:p w:rsidR="00D4043A" w:rsidRDefault="006D17FD">
      <w:pPr>
        <w:spacing w:line="560" w:lineRule="exact"/>
        <w:ind w:firstLineChars="200" w:firstLine="641"/>
        <w:rPr>
          <w:rFonts w:ascii="仿宋_GB2312" w:eastAsia="仿宋_GB2312" w:hAnsi="宋体"/>
          <w:sz w:val="32"/>
          <w:szCs w:val="32"/>
        </w:rPr>
      </w:pPr>
      <w:r>
        <w:rPr>
          <w:rFonts w:ascii="仿宋_GB2312" w:eastAsia="仿宋_GB2312" w:hAnsi="宋体" w:hint="eastAsia"/>
          <w:b/>
          <w:sz w:val="32"/>
          <w:szCs w:val="32"/>
        </w:rPr>
        <w:t>第二十一条</w:t>
      </w:r>
      <w:r>
        <w:rPr>
          <w:rFonts w:ascii="仿宋_GB2312" w:eastAsia="仿宋_GB2312" w:hAnsi="宋体" w:hint="eastAsia"/>
          <w:sz w:val="32"/>
          <w:szCs w:val="32"/>
        </w:rPr>
        <w:t xml:space="preserve"> 院工会委员会承担教职工代表大会的日常工作任务，在北京青年政治学院党委的领导下，会同有关部门做好下列工作：</w:t>
      </w:r>
    </w:p>
    <w:p w:rsidR="00D4043A" w:rsidRDefault="006D17FD">
      <w:pPr>
        <w:pStyle w:val="a5"/>
        <w:adjustRightInd w:val="0"/>
        <w:snapToGrid w:val="0"/>
        <w:spacing w:before="0" w:beforeAutospacing="0" w:after="0" w:afterAutospacing="0" w:line="560" w:lineRule="exact"/>
        <w:ind w:firstLineChars="200" w:firstLine="640"/>
        <w:jc w:val="both"/>
        <w:rPr>
          <w:rFonts w:ascii="仿宋_GB2312" w:eastAsia="仿宋_GB2312" w:cs="Times New Roman"/>
          <w:kern w:val="2"/>
          <w:sz w:val="32"/>
          <w:szCs w:val="32"/>
        </w:rPr>
      </w:pPr>
      <w:r>
        <w:rPr>
          <w:rFonts w:ascii="仿宋_GB2312" w:eastAsia="仿宋_GB2312" w:cs="Times New Roman" w:hint="eastAsia"/>
          <w:kern w:val="2"/>
          <w:sz w:val="32"/>
          <w:szCs w:val="32"/>
        </w:rPr>
        <w:t xml:space="preserve">（一）做好教职工代表大会的筹备工作和会务工作，组织选举教职工代表大会代表，征集和整理提案，提出会议议题、方案和主席团建议人选；　　</w:t>
      </w:r>
    </w:p>
    <w:p w:rsidR="00D4043A" w:rsidRDefault="006D17FD">
      <w:pPr>
        <w:pStyle w:val="a5"/>
        <w:adjustRightInd w:val="0"/>
        <w:snapToGrid w:val="0"/>
        <w:spacing w:before="0" w:beforeAutospacing="0" w:after="0" w:afterAutospacing="0" w:line="560" w:lineRule="exact"/>
        <w:ind w:firstLineChars="200" w:firstLine="640"/>
        <w:jc w:val="both"/>
        <w:rPr>
          <w:rFonts w:ascii="仿宋_GB2312" w:eastAsia="仿宋_GB2312" w:cs="Times New Roman"/>
          <w:kern w:val="2"/>
          <w:sz w:val="32"/>
          <w:szCs w:val="32"/>
        </w:rPr>
      </w:pPr>
      <w:r>
        <w:rPr>
          <w:rFonts w:ascii="仿宋_GB2312" w:eastAsia="仿宋_GB2312" w:cs="Times New Roman" w:hint="eastAsia"/>
          <w:kern w:val="2"/>
          <w:sz w:val="32"/>
          <w:szCs w:val="32"/>
        </w:rPr>
        <w:t xml:space="preserve">（二）教职工代表大会闭会期间，组织传达贯彻教职工代表大会精神，督促检查教职工代表大会决议的落实，组织各代表团及专门委员会的活动，主持召开教职工代表团长、专门委员会负责人联席会议；　　</w:t>
      </w:r>
    </w:p>
    <w:p w:rsidR="00D4043A" w:rsidRDefault="006D17FD">
      <w:pPr>
        <w:pStyle w:val="a5"/>
        <w:adjustRightInd w:val="0"/>
        <w:snapToGrid w:val="0"/>
        <w:spacing w:before="0" w:beforeAutospacing="0" w:after="0" w:afterAutospacing="0" w:line="560" w:lineRule="exact"/>
        <w:ind w:firstLineChars="200" w:firstLine="640"/>
        <w:jc w:val="both"/>
        <w:rPr>
          <w:rFonts w:ascii="仿宋_GB2312" w:eastAsia="仿宋_GB2312" w:cs="Times New Roman"/>
          <w:kern w:val="2"/>
          <w:sz w:val="32"/>
          <w:szCs w:val="32"/>
        </w:rPr>
      </w:pPr>
      <w:r>
        <w:rPr>
          <w:rFonts w:ascii="仿宋_GB2312" w:eastAsia="仿宋_GB2312" w:cs="Times New Roman" w:hint="eastAsia"/>
          <w:kern w:val="2"/>
          <w:sz w:val="32"/>
          <w:szCs w:val="32"/>
        </w:rPr>
        <w:t xml:space="preserve">（三）组织教职工代表大会代表的培训，接受和处理教职工代表大会代表的建议和申诉；　　</w:t>
      </w:r>
    </w:p>
    <w:p w:rsidR="00D4043A" w:rsidRDefault="006D17FD">
      <w:pPr>
        <w:pStyle w:val="a5"/>
        <w:adjustRightInd w:val="0"/>
        <w:snapToGrid w:val="0"/>
        <w:spacing w:before="0" w:beforeAutospacing="0" w:after="0" w:afterAutospacing="0" w:line="560" w:lineRule="exact"/>
        <w:ind w:firstLineChars="200" w:firstLine="640"/>
        <w:jc w:val="both"/>
        <w:rPr>
          <w:rFonts w:ascii="仿宋_GB2312" w:eastAsia="仿宋_GB2312" w:cs="Times New Roman"/>
          <w:kern w:val="2"/>
          <w:sz w:val="32"/>
          <w:szCs w:val="32"/>
        </w:rPr>
      </w:pPr>
      <w:r>
        <w:rPr>
          <w:rFonts w:ascii="仿宋_GB2312" w:eastAsia="仿宋_GB2312" w:cs="Times New Roman" w:hint="eastAsia"/>
          <w:kern w:val="2"/>
          <w:sz w:val="32"/>
          <w:szCs w:val="32"/>
        </w:rPr>
        <w:t xml:space="preserve">（四）就学院民主管理工作向学院党组织汇报，与学院沟通；　　</w:t>
      </w:r>
    </w:p>
    <w:p w:rsidR="00D4043A" w:rsidRDefault="006D17F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（五）完成教职工代表大会委托的其他任务。</w:t>
      </w:r>
      <w:r>
        <w:rPr>
          <w:rFonts w:ascii="仿宋_GB2312" w:eastAsia="仿宋_GB2312" w:hint="eastAsia"/>
          <w:sz w:val="32"/>
          <w:szCs w:val="32"/>
        </w:rPr>
        <w:t xml:space="preserve">　</w:t>
      </w:r>
    </w:p>
    <w:p w:rsidR="00D4043A" w:rsidRDefault="006D17FD">
      <w:pPr>
        <w:spacing w:line="560" w:lineRule="exact"/>
        <w:ind w:firstLineChars="200" w:firstLine="641"/>
        <w:rPr>
          <w:rFonts w:ascii="仿宋_GB2312" w:eastAsia="仿宋_GB2312" w:hAnsi="宋体"/>
          <w:sz w:val="32"/>
          <w:szCs w:val="32"/>
        </w:rPr>
      </w:pPr>
      <w:r>
        <w:rPr>
          <w:rFonts w:ascii="仿宋_GB2312" w:eastAsia="仿宋_GB2312" w:hAnsi="宋体" w:hint="eastAsia"/>
          <w:b/>
          <w:sz w:val="32"/>
          <w:szCs w:val="32"/>
        </w:rPr>
        <w:t>第二十二条</w:t>
      </w:r>
      <w:r>
        <w:rPr>
          <w:rFonts w:ascii="仿宋_GB2312" w:eastAsia="仿宋_GB2312" w:hAnsi="宋体" w:hint="eastAsia"/>
          <w:sz w:val="32"/>
          <w:szCs w:val="32"/>
        </w:rPr>
        <w:t xml:space="preserve"> 院工会会员代表大会与教职工代表大会届</w:t>
      </w:r>
      <w:r>
        <w:rPr>
          <w:rFonts w:ascii="仿宋_GB2312" w:eastAsia="仿宋_GB2312" w:hAnsi="宋体" w:hint="eastAsia"/>
          <w:sz w:val="32"/>
          <w:szCs w:val="32"/>
        </w:rPr>
        <w:lastRenderedPageBreak/>
        <w:t>期统一，同时换届</w:t>
      </w:r>
      <w:bookmarkStart w:id="0" w:name="_GoBack"/>
      <w:bookmarkEnd w:id="0"/>
      <w:r>
        <w:rPr>
          <w:rFonts w:ascii="仿宋_GB2312" w:eastAsia="仿宋_GB2312" w:hAnsi="宋体" w:hint="eastAsia"/>
          <w:sz w:val="32"/>
          <w:szCs w:val="32"/>
        </w:rPr>
        <w:t>。</w:t>
      </w:r>
    </w:p>
    <w:p w:rsidR="00D4043A" w:rsidRDefault="006D17FD">
      <w:pPr>
        <w:numPr>
          <w:ilvl w:val="0"/>
          <w:numId w:val="5"/>
        </w:numPr>
        <w:spacing w:line="560" w:lineRule="exact"/>
        <w:jc w:val="center"/>
        <w:rPr>
          <w:rFonts w:ascii="黑体" w:eastAsia="黑体" w:hAnsi="黑体"/>
          <w:b/>
          <w:bCs/>
          <w:sz w:val="32"/>
          <w:szCs w:val="32"/>
        </w:rPr>
      </w:pPr>
      <w:r>
        <w:rPr>
          <w:rFonts w:ascii="黑体" w:eastAsia="黑体" w:hAnsi="黑体" w:hint="eastAsia"/>
          <w:b/>
          <w:bCs/>
          <w:sz w:val="32"/>
          <w:szCs w:val="32"/>
        </w:rPr>
        <w:t>附 则</w:t>
      </w:r>
    </w:p>
    <w:p w:rsidR="00D4043A" w:rsidRDefault="00D4043A">
      <w:pPr>
        <w:spacing w:line="560" w:lineRule="exact"/>
        <w:jc w:val="center"/>
        <w:rPr>
          <w:rFonts w:ascii="仿宋_GB2312" w:eastAsia="仿宋_GB2312" w:hAnsi="宋体"/>
          <w:sz w:val="32"/>
          <w:szCs w:val="32"/>
        </w:rPr>
      </w:pPr>
    </w:p>
    <w:p w:rsidR="00D4043A" w:rsidRDefault="006D17FD">
      <w:pPr>
        <w:spacing w:line="560" w:lineRule="exact"/>
        <w:ind w:firstLineChars="200" w:firstLine="641"/>
        <w:rPr>
          <w:rFonts w:ascii="仿宋_GB2312" w:eastAsia="仿宋_GB2312" w:hAnsi="宋体"/>
          <w:sz w:val="32"/>
          <w:szCs w:val="32"/>
        </w:rPr>
      </w:pPr>
      <w:r>
        <w:rPr>
          <w:rFonts w:ascii="仿宋_GB2312" w:eastAsia="仿宋_GB2312" w:hAnsi="宋体" w:hint="eastAsia"/>
          <w:b/>
          <w:sz w:val="32"/>
          <w:szCs w:val="32"/>
        </w:rPr>
        <w:t>第二十三条</w:t>
      </w:r>
      <w:r>
        <w:rPr>
          <w:rFonts w:ascii="仿宋_GB2312" w:eastAsia="仿宋_GB2312" w:hAnsi="宋体" w:hint="eastAsia"/>
          <w:sz w:val="32"/>
          <w:szCs w:val="32"/>
        </w:rPr>
        <w:t xml:space="preserve"> 本规定自二0一三年第五届教职工代表大会通过，二0二一年十二月二十四日修订，在第六届教职工代表大会第四次全体会议通过后生效，自发文之日起执行。</w:t>
      </w:r>
    </w:p>
    <w:p w:rsidR="00D4043A" w:rsidRDefault="006D17FD">
      <w:pPr>
        <w:spacing w:line="560" w:lineRule="exact"/>
        <w:ind w:firstLineChars="200" w:firstLine="641"/>
        <w:rPr>
          <w:rFonts w:ascii="仿宋_GB2312" w:eastAsia="仿宋_GB2312" w:hAnsi="宋体"/>
          <w:sz w:val="32"/>
          <w:szCs w:val="32"/>
        </w:rPr>
      </w:pPr>
      <w:r>
        <w:rPr>
          <w:rFonts w:ascii="仿宋_GB2312" w:eastAsia="仿宋_GB2312" w:hAnsi="宋体" w:hint="eastAsia"/>
          <w:b/>
          <w:sz w:val="32"/>
          <w:szCs w:val="32"/>
        </w:rPr>
        <w:t>第二十四条</w:t>
      </w:r>
      <w:r>
        <w:rPr>
          <w:rFonts w:ascii="仿宋_GB2312" w:eastAsia="仿宋_GB2312" w:hAnsi="宋体" w:hint="eastAsia"/>
          <w:sz w:val="32"/>
          <w:szCs w:val="32"/>
        </w:rPr>
        <w:t xml:space="preserve"> 本规定由教职工代表大会和院工会负责解释。</w:t>
      </w:r>
    </w:p>
    <w:p w:rsidR="00D4043A" w:rsidRDefault="00D4043A">
      <w:pPr>
        <w:adjustRightInd w:val="0"/>
        <w:snapToGrid w:val="0"/>
        <w:spacing w:line="560" w:lineRule="exact"/>
        <w:ind w:rightChars="12" w:right="25" w:firstLineChars="400" w:firstLine="1280"/>
        <w:rPr>
          <w:rFonts w:ascii="仿宋_GB2312" w:eastAsia="仿宋_GB2312"/>
          <w:kern w:val="15"/>
          <w:sz w:val="32"/>
          <w:szCs w:val="32"/>
        </w:rPr>
      </w:pPr>
    </w:p>
    <w:p w:rsidR="00D4043A" w:rsidRDefault="00D4043A">
      <w:pPr>
        <w:spacing w:line="560" w:lineRule="exact"/>
        <w:rPr>
          <w:rFonts w:ascii="仿宋_GB2312" w:eastAsia="仿宋_GB2312"/>
          <w:sz w:val="32"/>
          <w:szCs w:val="32"/>
        </w:rPr>
      </w:pPr>
    </w:p>
    <w:p w:rsidR="00D4043A" w:rsidRDefault="00D4043A">
      <w:pPr>
        <w:pStyle w:val="p0"/>
        <w:spacing w:line="560" w:lineRule="exact"/>
        <w:jc w:val="center"/>
        <w:rPr>
          <w:rFonts w:ascii="宋体" w:hAnsi="宋体"/>
          <w:b/>
          <w:bCs/>
          <w:sz w:val="36"/>
          <w:szCs w:val="36"/>
        </w:rPr>
      </w:pPr>
    </w:p>
    <w:p w:rsidR="00D4043A" w:rsidRDefault="00D4043A">
      <w:pPr>
        <w:pStyle w:val="p0"/>
        <w:spacing w:line="560" w:lineRule="exact"/>
        <w:jc w:val="center"/>
        <w:rPr>
          <w:rFonts w:ascii="宋体" w:hAnsi="宋体"/>
          <w:b/>
          <w:bCs/>
          <w:sz w:val="36"/>
          <w:szCs w:val="36"/>
        </w:rPr>
      </w:pPr>
    </w:p>
    <w:p w:rsidR="00D4043A" w:rsidRDefault="00D4043A">
      <w:pPr>
        <w:pStyle w:val="p0"/>
        <w:spacing w:line="560" w:lineRule="exact"/>
        <w:jc w:val="center"/>
        <w:rPr>
          <w:rFonts w:ascii="宋体" w:hAnsi="宋体"/>
          <w:b/>
          <w:bCs/>
          <w:sz w:val="36"/>
          <w:szCs w:val="36"/>
        </w:rPr>
      </w:pPr>
    </w:p>
    <w:p w:rsidR="00D4043A" w:rsidRDefault="00D4043A">
      <w:pPr>
        <w:pStyle w:val="p0"/>
        <w:spacing w:line="560" w:lineRule="exact"/>
        <w:jc w:val="center"/>
        <w:rPr>
          <w:rFonts w:ascii="宋体" w:hAnsi="宋体"/>
          <w:b/>
          <w:bCs/>
          <w:sz w:val="36"/>
          <w:szCs w:val="36"/>
        </w:rPr>
      </w:pPr>
    </w:p>
    <w:p w:rsidR="00D4043A" w:rsidRDefault="00D4043A">
      <w:pPr>
        <w:pStyle w:val="p0"/>
        <w:spacing w:line="560" w:lineRule="exact"/>
        <w:jc w:val="center"/>
        <w:rPr>
          <w:rFonts w:ascii="宋体" w:hAnsi="宋体"/>
          <w:b/>
          <w:bCs/>
          <w:sz w:val="36"/>
          <w:szCs w:val="36"/>
        </w:rPr>
      </w:pPr>
    </w:p>
    <w:p w:rsidR="00D4043A" w:rsidRDefault="006D17FD">
      <w:pPr>
        <w:spacing w:line="560" w:lineRule="exact"/>
        <w:ind w:firstLineChars="650" w:firstLine="2080"/>
        <w:rPr>
          <w:rFonts w:ascii="仿宋_GB2312" w:eastAsia="仿宋_GB2312" w:hAnsi="宋体"/>
          <w:sz w:val="32"/>
          <w:szCs w:val="32"/>
        </w:rPr>
      </w:pPr>
      <w:r>
        <w:rPr>
          <w:rFonts w:ascii="仿宋_GB2312" w:eastAsia="仿宋_GB2312" w:hAnsi="宋体" w:hint="eastAsia"/>
          <w:sz w:val="32"/>
          <w:szCs w:val="32"/>
        </w:rPr>
        <w:t>中国教育工会北京青年政治学院委员会</w:t>
      </w:r>
    </w:p>
    <w:p w:rsidR="00D4043A" w:rsidRDefault="006D17FD">
      <w:pPr>
        <w:spacing w:line="560" w:lineRule="exact"/>
        <w:ind w:firstLineChars="1150" w:firstLine="3680"/>
        <w:rPr>
          <w:rFonts w:ascii="仿宋_GB2312" w:eastAsia="仿宋_GB2312" w:hAnsi="宋体"/>
          <w:sz w:val="32"/>
          <w:szCs w:val="32"/>
        </w:rPr>
      </w:pPr>
      <w:r>
        <w:rPr>
          <w:rFonts w:ascii="仿宋_GB2312" w:eastAsia="仿宋_GB2312" w:hAnsi="宋体"/>
          <w:sz w:val="32"/>
          <w:szCs w:val="32"/>
        </w:rPr>
        <w:t>2022年2月25日</w:t>
      </w:r>
    </w:p>
    <w:p w:rsidR="00D4043A" w:rsidRDefault="00D4043A">
      <w:pPr>
        <w:pStyle w:val="p0"/>
        <w:spacing w:line="560" w:lineRule="exact"/>
        <w:jc w:val="center"/>
        <w:rPr>
          <w:rFonts w:ascii="宋体" w:hAnsi="宋体"/>
          <w:b/>
          <w:bCs/>
          <w:sz w:val="36"/>
          <w:szCs w:val="36"/>
        </w:rPr>
      </w:pPr>
    </w:p>
    <w:p w:rsidR="00D4043A" w:rsidRDefault="00D4043A">
      <w:pPr>
        <w:pStyle w:val="p0"/>
        <w:spacing w:line="560" w:lineRule="exact"/>
        <w:jc w:val="center"/>
        <w:rPr>
          <w:rFonts w:ascii="宋体" w:hAnsi="宋体"/>
          <w:b/>
          <w:bCs/>
          <w:sz w:val="36"/>
          <w:szCs w:val="36"/>
        </w:rPr>
      </w:pPr>
    </w:p>
    <w:p w:rsidR="00D4043A" w:rsidRDefault="00D4043A">
      <w:pPr>
        <w:pStyle w:val="p0"/>
        <w:spacing w:line="560" w:lineRule="exact"/>
        <w:jc w:val="center"/>
        <w:rPr>
          <w:rFonts w:ascii="宋体" w:hAnsi="宋体"/>
          <w:b/>
          <w:bCs/>
          <w:sz w:val="36"/>
          <w:szCs w:val="36"/>
        </w:rPr>
      </w:pPr>
    </w:p>
    <w:p w:rsidR="00D4043A" w:rsidRDefault="00D4043A">
      <w:pPr>
        <w:pStyle w:val="p0"/>
        <w:spacing w:line="560" w:lineRule="exact"/>
        <w:jc w:val="center"/>
        <w:rPr>
          <w:rFonts w:ascii="宋体" w:hAnsi="宋体"/>
          <w:b/>
          <w:bCs/>
          <w:sz w:val="36"/>
          <w:szCs w:val="36"/>
        </w:rPr>
      </w:pPr>
    </w:p>
    <w:p w:rsidR="00D4043A" w:rsidRDefault="00D4043A"/>
    <w:p w:rsidR="00D4043A" w:rsidRDefault="00D4043A"/>
    <w:p w:rsidR="00D4043A" w:rsidRDefault="00D4043A">
      <w:pPr>
        <w:pStyle w:val="a5"/>
        <w:adjustRightInd w:val="0"/>
        <w:snapToGrid w:val="0"/>
        <w:spacing w:before="0" w:beforeAutospacing="0" w:after="0" w:afterAutospacing="0" w:line="560" w:lineRule="exact"/>
        <w:jc w:val="center"/>
      </w:pPr>
    </w:p>
    <w:sectPr w:rsidR="00D4043A">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4CC8" w:rsidRDefault="004E4CC8">
      <w:r>
        <w:separator/>
      </w:r>
    </w:p>
  </w:endnote>
  <w:endnote w:type="continuationSeparator" w:id="0">
    <w:p w:rsidR="004E4CC8" w:rsidRDefault="004E4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subsetted="1" w:fontKey="{B9CB63D4-D67F-4095-9288-E37EC6D4DDAC}"/>
  </w:font>
  <w:font w:name="宋体">
    <w:altName w:val="SimSun"/>
    <w:panose1 w:val="02010600030101010101"/>
    <w:charset w:val="86"/>
    <w:family w:val="auto"/>
    <w:pitch w:val="variable"/>
    <w:sig w:usb0="00000203" w:usb1="288F0000" w:usb2="00000016" w:usb3="00000000" w:csb0="00040001" w:csb1="00000000"/>
  </w:font>
  <w:font w:name="方正小标宋简体">
    <w:charset w:val="86"/>
    <w:family w:val="script"/>
    <w:pitch w:val="default"/>
    <w:sig w:usb0="00000001" w:usb1="08000000" w:usb2="00000000" w:usb3="00000000" w:csb0="00040000" w:csb1="00000000"/>
    <w:embedBold r:id="rId2" w:subsetted="1" w:fontKey="{3F45780F-C277-413D-B21F-9D4CF0E72237}"/>
  </w:font>
  <w:font w:name="仿宋_GB2312">
    <w:altName w:val="仿宋"/>
    <w:charset w:val="86"/>
    <w:family w:val="auto"/>
    <w:pitch w:val="default"/>
    <w:sig w:usb0="00000000" w:usb1="00000000" w:usb2="00000000" w:usb3="00000000" w:csb0="00040000" w:csb1="00000000"/>
    <w:embedRegular r:id="rId3" w:subsetted="1" w:fontKey="{7E68F80D-C7AA-425B-B063-FA8E99C9F50B}"/>
    <w:embedBold r:id="rId4" w:subsetted="1" w:fontKey="{3DF5FB7A-3963-4D21-8230-B6D406707104}"/>
  </w:font>
  <w:font w:name="仿宋">
    <w:panose1 w:val="02010609060101010101"/>
    <w:charset w:val="86"/>
    <w:family w:val="modern"/>
    <w:pitch w:val="fixed"/>
    <w:sig w:usb0="800002BF" w:usb1="38CF7CFA" w:usb2="00000016" w:usb3="00000000" w:csb0="00040001" w:csb1="00000000"/>
    <w:embedRegular r:id="rId5" w:subsetted="1" w:fontKey="{AFC9322C-F812-49AB-936F-7742A93C0E8A}"/>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embedBold r:id="rId6" w:subsetted="1" w:fontKey="{613D87F2-29EB-4803-9EA5-B75A73F55FC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85795"/>
      <w:docPartObj>
        <w:docPartGallery w:val="AutoText"/>
      </w:docPartObj>
    </w:sdtPr>
    <w:sdtEndPr/>
    <w:sdtContent>
      <w:p w:rsidR="00D4043A" w:rsidRDefault="006D17FD">
        <w:pPr>
          <w:pStyle w:val="a3"/>
          <w:jc w:val="center"/>
        </w:pPr>
        <w:r>
          <w:fldChar w:fldCharType="begin"/>
        </w:r>
        <w:r>
          <w:instrText xml:space="preserve"> PAGE   \* MERGEFORMAT </w:instrText>
        </w:r>
        <w:r>
          <w:fldChar w:fldCharType="separate"/>
        </w:r>
        <w:r w:rsidR="006D5635" w:rsidRPr="006D5635">
          <w:rPr>
            <w:noProof/>
            <w:lang w:val="zh-CN"/>
          </w:rPr>
          <w:t>5</w:t>
        </w:r>
        <w:r>
          <w:fldChar w:fldCharType="end"/>
        </w:r>
      </w:p>
    </w:sdtContent>
  </w:sdt>
  <w:p w:rsidR="00D4043A" w:rsidRDefault="00D4043A">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4CC8" w:rsidRDefault="004E4CC8">
      <w:r>
        <w:separator/>
      </w:r>
    </w:p>
  </w:footnote>
  <w:footnote w:type="continuationSeparator" w:id="0">
    <w:p w:rsidR="004E4CC8" w:rsidRDefault="004E4CC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0B5C42"/>
    <w:multiLevelType w:val="multilevel"/>
    <w:tmpl w:val="250B5C42"/>
    <w:lvl w:ilvl="0">
      <w:start w:val="3"/>
      <w:numFmt w:val="japaneseCounting"/>
      <w:lvlText w:val="第%1章"/>
      <w:lvlJc w:val="left"/>
      <w:pPr>
        <w:tabs>
          <w:tab w:val="left" w:pos="1290"/>
        </w:tabs>
        <w:ind w:left="1290" w:hanging="129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301F49A0"/>
    <w:multiLevelType w:val="multilevel"/>
    <w:tmpl w:val="301F49A0"/>
    <w:lvl w:ilvl="0">
      <w:start w:val="5"/>
      <w:numFmt w:val="japaneseCounting"/>
      <w:lvlText w:val="第%1章"/>
      <w:lvlJc w:val="left"/>
      <w:pPr>
        <w:tabs>
          <w:tab w:val="left" w:pos="1290"/>
        </w:tabs>
        <w:ind w:left="1290" w:hanging="129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420457CB"/>
    <w:multiLevelType w:val="multilevel"/>
    <w:tmpl w:val="420457CB"/>
    <w:lvl w:ilvl="0">
      <w:start w:val="2"/>
      <w:numFmt w:val="japaneseCounting"/>
      <w:lvlText w:val="第%1章"/>
      <w:lvlJc w:val="left"/>
      <w:pPr>
        <w:tabs>
          <w:tab w:val="left" w:pos="1290"/>
        </w:tabs>
        <w:ind w:left="1290" w:hanging="129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4F6231E5"/>
    <w:multiLevelType w:val="multilevel"/>
    <w:tmpl w:val="4F6231E5"/>
    <w:lvl w:ilvl="0">
      <w:start w:val="4"/>
      <w:numFmt w:val="japaneseCounting"/>
      <w:lvlText w:val="第%1章"/>
      <w:lvlJc w:val="left"/>
      <w:pPr>
        <w:tabs>
          <w:tab w:val="left" w:pos="1290"/>
        </w:tabs>
        <w:ind w:left="1290" w:hanging="129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7D9F7DA5"/>
    <w:multiLevelType w:val="multilevel"/>
    <w:tmpl w:val="7D9F7DA5"/>
    <w:lvl w:ilvl="0">
      <w:start w:val="1"/>
      <w:numFmt w:val="japaneseCounting"/>
      <w:lvlText w:val="第%1章"/>
      <w:lvlJc w:val="left"/>
      <w:pPr>
        <w:tabs>
          <w:tab w:val="left" w:pos="1290"/>
        </w:tabs>
        <w:ind w:left="1290" w:hanging="129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zODIyZWYyZjcyZGEzNzRhNGVmNDZmYjg1YWM2ZmEifQ=="/>
  </w:docVars>
  <w:rsids>
    <w:rsidRoot w:val="00A1303D"/>
    <w:rsid w:val="00091EA4"/>
    <w:rsid w:val="00195D63"/>
    <w:rsid w:val="004E4CC8"/>
    <w:rsid w:val="0050596E"/>
    <w:rsid w:val="006D17FD"/>
    <w:rsid w:val="006D5635"/>
    <w:rsid w:val="00A1303D"/>
    <w:rsid w:val="00B92CE7"/>
    <w:rsid w:val="00D4043A"/>
    <w:rsid w:val="00DB1B9A"/>
    <w:rsid w:val="0112244E"/>
    <w:rsid w:val="0C6D36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C0F427-8A27-48A5-A967-0349AA1D3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unhideWhenUsed/>
    <w:qFormat/>
    <w:pPr>
      <w:tabs>
        <w:tab w:val="center" w:pos="4153"/>
        <w:tab w:val="right" w:pos="8306"/>
      </w:tabs>
      <w:snapToGrid w:val="0"/>
      <w:jc w:val="left"/>
    </w:pPr>
    <w:rPr>
      <w:sz w:val="18"/>
      <w:szCs w:val="18"/>
    </w:rPr>
  </w:style>
  <w:style w:type="paragraph" w:styleId="a5">
    <w:name w:val="Normal (Web)"/>
    <w:basedOn w:val="a"/>
    <w:autoRedefine/>
    <w:uiPriority w:val="99"/>
    <w:qFormat/>
    <w:pPr>
      <w:widowControl/>
      <w:spacing w:before="100" w:beforeAutospacing="1" w:after="100" w:afterAutospacing="1"/>
      <w:jc w:val="left"/>
    </w:pPr>
    <w:rPr>
      <w:rFonts w:ascii="宋体" w:hAnsi="宋体" w:cs="宋体"/>
      <w:kern w:val="0"/>
      <w:sz w:val="24"/>
      <w:szCs w:val="24"/>
    </w:rPr>
  </w:style>
  <w:style w:type="character" w:customStyle="1" w:styleId="UserStyle8">
    <w:name w:val="UserStyle_8"/>
    <w:link w:val="UserStyle9"/>
    <w:autoRedefine/>
    <w:qFormat/>
    <w:locked/>
    <w:rPr>
      <w:kern w:val="0"/>
      <w:sz w:val="20"/>
      <w:szCs w:val="20"/>
    </w:rPr>
  </w:style>
  <w:style w:type="paragraph" w:customStyle="1" w:styleId="UserStyle9">
    <w:name w:val="UserStyle_9"/>
    <w:basedOn w:val="a"/>
    <w:link w:val="UserStyle8"/>
    <w:autoRedefine/>
    <w:qFormat/>
    <w:rPr>
      <w:rFonts w:asciiTheme="minorHAnsi" w:eastAsiaTheme="minorEastAsia" w:hAnsiTheme="minorHAnsi" w:cstheme="minorBidi"/>
      <w:kern w:val="0"/>
      <w:sz w:val="20"/>
      <w:szCs w:val="20"/>
    </w:rPr>
  </w:style>
  <w:style w:type="character" w:customStyle="1" w:styleId="a4">
    <w:name w:val="页脚 字符"/>
    <w:basedOn w:val="a0"/>
    <w:link w:val="a3"/>
    <w:autoRedefine/>
    <w:uiPriority w:val="99"/>
    <w:qFormat/>
    <w:rPr>
      <w:rFonts w:ascii="Calibri" w:eastAsia="宋体" w:hAnsi="Calibri" w:cs="Calibri"/>
      <w:sz w:val="18"/>
      <w:szCs w:val="18"/>
    </w:rPr>
  </w:style>
  <w:style w:type="paragraph" w:customStyle="1" w:styleId="p0">
    <w:name w:val="p0"/>
    <w:basedOn w:val="a"/>
    <w:autoRedefine/>
    <w:qFormat/>
    <w:pPr>
      <w:widowControl/>
    </w:pPr>
    <w:rPr>
      <w:rFonts w:ascii="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457</Words>
  <Characters>2610</Characters>
  <Application>Microsoft Office Word</Application>
  <DocSecurity>0</DocSecurity>
  <Lines>21</Lines>
  <Paragraphs>6</Paragraphs>
  <ScaleCrop>false</ScaleCrop>
  <Company>HP Inc.</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hp</cp:lastModifiedBy>
  <cp:revision>3</cp:revision>
  <dcterms:created xsi:type="dcterms:W3CDTF">2024-01-15T00:58:00Z</dcterms:created>
  <dcterms:modified xsi:type="dcterms:W3CDTF">2024-06-04T00:23:00Z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39E68F548E454B3F879079DEAE506CD0_13</vt:lpwstr>
  </property>
</Properties>
</file>