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73C711" w14:textId="60813B32" w:rsidR="0074247F" w:rsidRPr="00996263" w:rsidRDefault="0074247F" w:rsidP="00996263">
      <w:pPr>
        <w:widowControl/>
        <w:shd w:val="clear" w:color="auto" w:fill="FFFFFF"/>
        <w:spacing w:before="100" w:beforeAutospacing="1" w:after="100" w:afterAutospacing="1"/>
        <w:jc w:val="center"/>
        <w:outlineLvl w:val="2"/>
        <w:rPr>
          <w:rFonts w:ascii="微软雅黑" w:eastAsia="微软雅黑" w:hAnsi="微软雅黑" w:cs="宋体"/>
          <w:b/>
          <w:bCs/>
          <w:color w:val="333333"/>
          <w:kern w:val="0"/>
          <w:sz w:val="27"/>
          <w:szCs w:val="27"/>
        </w:rPr>
      </w:pPr>
      <w:r w:rsidRPr="00996263">
        <w:rPr>
          <w:rFonts w:ascii="微软雅黑" w:eastAsia="微软雅黑" w:hAnsi="微软雅黑" w:cs="宋体" w:hint="eastAsia"/>
          <w:b/>
          <w:bCs/>
          <w:color w:val="333333"/>
          <w:kern w:val="0"/>
          <w:sz w:val="27"/>
          <w:szCs w:val="27"/>
        </w:rPr>
        <w:t>马院党支部召开中央八项规定精神学习教育总结会</w:t>
      </w:r>
    </w:p>
    <w:p w14:paraId="6518D8E0" w14:textId="0544F0EE" w:rsidR="0074247F" w:rsidRPr="00996263" w:rsidRDefault="0074247F" w:rsidP="0074247F">
      <w:pPr>
        <w:jc w:val="center"/>
        <w:rPr>
          <w:rFonts w:ascii="微软雅黑" w:eastAsia="微软雅黑" w:hAnsi="微软雅黑"/>
          <w:color w:val="222222"/>
          <w:sz w:val="15"/>
          <w:szCs w:val="15"/>
          <w:shd w:val="clear" w:color="auto" w:fill="FFFFFF"/>
        </w:rPr>
      </w:pPr>
      <w:r w:rsidRPr="00996263">
        <w:rPr>
          <w:rFonts w:ascii="微软雅黑" w:eastAsia="微软雅黑" w:hAnsi="微软雅黑"/>
          <w:color w:val="222222"/>
          <w:sz w:val="15"/>
          <w:szCs w:val="15"/>
          <w:shd w:val="clear" w:color="auto" w:fill="FFFFFF"/>
        </w:rPr>
        <w:t>通讯作者  申淑玮</w:t>
      </w:r>
    </w:p>
    <w:p w14:paraId="40A8A926" w14:textId="7C927B0D" w:rsidR="0074247F" w:rsidRPr="00996263" w:rsidRDefault="0074247F" w:rsidP="00996263">
      <w:pPr>
        <w:ind w:firstLineChars="300" w:firstLine="630"/>
        <w:jc w:val="left"/>
        <w:rPr>
          <w:rFonts w:ascii="微软雅黑" w:eastAsia="微软雅黑" w:hAnsi="微软雅黑"/>
          <w:color w:val="222222"/>
          <w:szCs w:val="22"/>
          <w:shd w:val="clear" w:color="auto" w:fill="FFFFFF"/>
        </w:rPr>
      </w:pPr>
      <w:r w:rsidRPr="00996263">
        <w:rPr>
          <w:rFonts w:ascii="微软雅黑" w:eastAsia="微软雅黑" w:hAnsi="微软雅黑" w:hint="eastAsia"/>
          <w:color w:val="222222"/>
          <w:szCs w:val="22"/>
          <w:shd w:val="clear" w:color="auto" w:fill="FFFFFF"/>
        </w:rPr>
        <w:t>为深入学习贯彻中央八项规定精神，进一步加强党风廉政建设，强化党员教师的纪律意识和廉洁意识，马克思主义学院党支部2025年9月16日在图书馆一层会议室召开中央八项规定精神学习教育总结会。会议由马院党支部书记周颖教授主持，全体党员教师参会。</w:t>
      </w:r>
    </w:p>
    <w:p w14:paraId="50B5B3D7" w14:textId="0E9EFD9B" w:rsidR="00DE4E19" w:rsidRPr="00996263" w:rsidRDefault="0074247F" w:rsidP="00996263">
      <w:pPr>
        <w:ind w:firstLineChars="200" w:firstLine="420"/>
        <w:jc w:val="left"/>
        <w:rPr>
          <w:rFonts w:ascii="微软雅黑" w:eastAsia="微软雅黑" w:hAnsi="微软雅黑"/>
          <w:color w:val="222222"/>
          <w:szCs w:val="22"/>
          <w:shd w:val="clear" w:color="auto" w:fill="FFFFFF"/>
        </w:rPr>
      </w:pPr>
      <w:r w:rsidRPr="00996263">
        <w:rPr>
          <w:rFonts w:ascii="微软雅黑" w:eastAsia="微软雅黑" w:hAnsi="微软雅黑" w:hint="eastAsia"/>
          <w:color w:val="222222"/>
          <w:szCs w:val="22"/>
          <w:shd w:val="clear" w:color="auto" w:fill="FFFFFF"/>
        </w:rPr>
        <w:t>周颖首先带领全体党员教师重温了中央八项规定的主要内容，强调了八项规定对于加强作风建设、密切党群关系的重要意义</w:t>
      </w:r>
      <w:r w:rsidR="004F2E17" w:rsidRPr="00996263">
        <w:rPr>
          <w:rFonts w:ascii="微软雅黑" w:eastAsia="微软雅黑" w:hAnsi="微软雅黑" w:hint="eastAsia"/>
          <w:color w:val="222222"/>
          <w:szCs w:val="22"/>
          <w:shd w:val="clear" w:color="auto" w:fill="FFFFFF"/>
        </w:rPr>
        <w:t>。在总结环节，</w:t>
      </w:r>
      <w:r w:rsidRPr="00996263">
        <w:rPr>
          <w:rFonts w:ascii="微软雅黑" w:eastAsia="微软雅黑" w:hAnsi="微软雅黑" w:hint="eastAsia"/>
          <w:color w:val="222222"/>
          <w:szCs w:val="22"/>
          <w:shd w:val="clear" w:color="auto" w:fill="FFFFFF"/>
        </w:rPr>
        <w:t>对本次八项规定主题学习教育活动进行了全面回顾。她提到，自学习教育活动开展以来，支部通过组织</w:t>
      </w:r>
      <w:r w:rsidR="00E16A51">
        <w:rPr>
          <w:rFonts w:ascii="微软雅黑" w:eastAsia="微软雅黑" w:hAnsi="微软雅黑" w:hint="eastAsia"/>
          <w:color w:val="222222"/>
          <w:szCs w:val="22"/>
          <w:shd w:val="clear" w:color="auto" w:fill="FFFFFF"/>
        </w:rPr>
        <w:t>支部</w:t>
      </w:r>
      <w:r w:rsidRPr="00996263">
        <w:rPr>
          <w:rFonts w:ascii="微软雅黑" w:eastAsia="微软雅黑" w:hAnsi="微软雅黑" w:hint="eastAsia"/>
          <w:color w:val="222222"/>
          <w:szCs w:val="22"/>
          <w:shd w:val="clear" w:color="auto" w:fill="FFFFFF"/>
        </w:rPr>
        <w:t>书记讲党课、专题学习、交流研讨、观看警示教育片、开展主题党日活动等多种形式，引导党员教师深入学习八项规定精神，深刻领会其内涵和要求</w:t>
      </w:r>
      <w:r w:rsidR="00DE4E19" w:rsidRPr="00996263">
        <w:rPr>
          <w:rFonts w:ascii="微软雅黑" w:eastAsia="微软雅黑" w:hAnsi="微软雅黑" w:hint="eastAsia"/>
          <w:color w:val="222222"/>
          <w:szCs w:val="22"/>
          <w:shd w:val="clear" w:color="auto" w:fill="FFFFFF"/>
        </w:rPr>
        <w:t>。</w:t>
      </w:r>
      <w:r w:rsidR="004F2E17" w:rsidRPr="00996263">
        <w:rPr>
          <w:rFonts w:ascii="微软雅黑" w:eastAsia="微软雅黑" w:hAnsi="微软雅黑" w:hint="eastAsia"/>
          <w:color w:val="222222"/>
          <w:szCs w:val="22"/>
          <w:shd w:val="clear" w:color="auto" w:fill="FFFFFF"/>
        </w:rPr>
        <w:t>多位教师充分发挥党员的先锋模范作用，为全体党员树立了良好的榜样。校级优秀教师王琪老师</w:t>
      </w:r>
      <w:r w:rsidR="00E16A51">
        <w:rPr>
          <w:rFonts w:ascii="微软雅黑" w:eastAsia="微软雅黑" w:hAnsi="微软雅黑" w:hint="eastAsia"/>
          <w:color w:val="222222"/>
          <w:szCs w:val="22"/>
          <w:shd w:val="clear" w:color="auto" w:fill="FFFFFF"/>
        </w:rPr>
        <w:t>讲</w:t>
      </w:r>
      <w:r w:rsidR="004F2E17" w:rsidRPr="00996263">
        <w:rPr>
          <w:rFonts w:ascii="微软雅黑" w:eastAsia="微软雅黑" w:hAnsi="微软雅黑" w:hint="eastAsia"/>
          <w:color w:val="222222"/>
          <w:szCs w:val="22"/>
          <w:shd w:val="clear" w:color="auto" w:fill="FFFFFF"/>
        </w:rPr>
        <w:t>育人故事获校级一等奖、北京市二等奖；杨春桃老师参加廉政教育微课比赛，表现优异被推选到北京市参加评选，党支部凝聚力更加增强。</w:t>
      </w:r>
    </w:p>
    <w:p w14:paraId="52E6C908" w14:textId="0A07DC33" w:rsidR="00DE4E19" w:rsidRPr="00996263" w:rsidRDefault="004F2E17" w:rsidP="00996263">
      <w:pPr>
        <w:ind w:firstLineChars="200" w:firstLine="420"/>
        <w:jc w:val="left"/>
        <w:rPr>
          <w:rFonts w:ascii="微软雅黑" w:eastAsia="微软雅黑" w:hAnsi="微软雅黑"/>
          <w:color w:val="222222"/>
          <w:szCs w:val="22"/>
          <w:shd w:val="clear" w:color="auto" w:fill="FFFFFF"/>
        </w:rPr>
      </w:pPr>
      <w:r w:rsidRPr="00996263">
        <w:rPr>
          <w:rFonts w:ascii="微软雅黑" w:eastAsia="微软雅黑" w:hAnsi="微软雅黑" w:hint="eastAsia"/>
          <w:color w:val="222222"/>
          <w:szCs w:val="22"/>
          <w:shd w:val="clear" w:color="auto" w:fill="FFFFFF"/>
        </w:rPr>
        <w:t>随后，</w:t>
      </w:r>
      <w:r w:rsidR="00DE4E19" w:rsidRPr="00996263">
        <w:rPr>
          <w:rFonts w:ascii="微软雅黑" w:eastAsia="微软雅黑" w:hAnsi="微软雅黑"/>
          <w:color w:val="222222"/>
          <w:szCs w:val="22"/>
          <w:shd w:val="clear" w:color="auto" w:fill="FFFFFF"/>
        </w:rPr>
        <w:t>党员教师们积极参与讨论，结合自身工作实际，分享了学习心得和体会，进一步增强了对八项规定的认识和理解。</w:t>
      </w:r>
      <w:r w:rsidR="00DE4E19" w:rsidRPr="00996263">
        <w:rPr>
          <w:rFonts w:ascii="微软雅黑" w:eastAsia="微软雅黑" w:hAnsi="微软雅黑" w:hint="eastAsia"/>
          <w:color w:val="222222"/>
          <w:szCs w:val="22"/>
          <w:shd w:val="clear" w:color="auto" w:fill="FFFFFF"/>
        </w:rPr>
        <w:t>薛薇老师</w:t>
      </w:r>
      <w:r w:rsidRPr="00996263">
        <w:rPr>
          <w:rFonts w:ascii="微软雅黑" w:eastAsia="微软雅黑" w:hAnsi="微软雅黑" w:hint="eastAsia"/>
          <w:color w:val="222222"/>
          <w:szCs w:val="22"/>
          <w:shd w:val="clear" w:color="auto" w:fill="FFFFFF"/>
        </w:rPr>
        <w:t>谈到</w:t>
      </w:r>
      <w:r w:rsidR="00DE4E19" w:rsidRPr="00996263">
        <w:rPr>
          <w:rFonts w:ascii="微软雅黑" w:eastAsia="微软雅黑" w:hAnsi="微软雅黑" w:hint="eastAsia"/>
          <w:color w:val="222222"/>
          <w:szCs w:val="22"/>
          <w:shd w:val="clear" w:color="auto" w:fill="FFFFFF"/>
        </w:rPr>
        <w:t>：落实八项规定精神，是自我革命的重要路径和举措。对标对本，将不断用八项规定精神严格要求自己，以反四风为核心，不断锤炼自己的党性。王琪老师表示：作为一名党员教师，将进一步提高政治站位，将其内化为行为自觉，以更高标准践行立德树人初心，担当为党育人、为国育才的光荣使命。张隆隆老师</w:t>
      </w:r>
      <w:r w:rsidRPr="00996263">
        <w:rPr>
          <w:rFonts w:ascii="微软雅黑" w:eastAsia="微软雅黑" w:hAnsi="微软雅黑" w:hint="eastAsia"/>
          <w:color w:val="222222"/>
          <w:szCs w:val="22"/>
          <w:shd w:val="clear" w:color="auto" w:fill="FFFFFF"/>
        </w:rPr>
        <w:t>说</w:t>
      </w:r>
      <w:r w:rsidR="00DE4E19" w:rsidRPr="00996263">
        <w:rPr>
          <w:rFonts w:ascii="微软雅黑" w:eastAsia="微软雅黑" w:hAnsi="微软雅黑" w:hint="eastAsia"/>
          <w:color w:val="222222"/>
          <w:szCs w:val="22"/>
          <w:shd w:val="clear" w:color="auto" w:fill="FFFFFF"/>
        </w:rPr>
        <w:t>，要时刻保持清醒头脑，以坚定的政治信仰自觉为民造福，把“严真细实快”要求融入日常，在发挥党员先锋作用的实际行动中推动国家制度优势转化为治理效能。</w:t>
      </w:r>
    </w:p>
    <w:p w14:paraId="13CD1939" w14:textId="7802B54E" w:rsidR="0074247F" w:rsidRPr="00996263" w:rsidRDefault="0074247F" w:rsidP="00DE4E19">
      <w:pPr>
        <w:ind w:firstLine="420"/>
        <w:rPr>
          <w:rFonts w:ascii="微软雅黑" w:eastAsia="微软雅黑" w:hAnsi="微软雅黑"/>
          <w:color w:val="222222"/>
          <w:szCs w:val="22"/>
          <w:shd w:val="clear" w:color="auto" w:fill="FFFFFF"/>
        </w:rPr>
      </w:pPr>
      <w:r w:rsidRPr="00996263">
        <w:rPr>
          <w:rFonts w:ascii="微软雅黑" w:eastAsia="微软雅黑" w:hAnsi="微软雅黑" w:hint="eastAsia"/>
          <w:color w:val="222222"/>
          <w:szCs w:val="22"/>
          <w:shd w:val="clear" w:color="auto" w:fill="FFFFFF"/>
        </w:rPr>
        <w:t>最后，</w:t>
      </w:r>
      <w:r w:rsidR="00DE4E19" w:rsidRPr="00996263">
        <w:rPr>
          <w:rFonts w:ascii="微软雅黑" w:eastAsia="微软雅黑" w:hAnsi="微软雅黑" w:hint="eastAsia"/>
          <w:color w:val="222222"/>
          <w:szCs w:val="22"/>
          <w:shd w:val="clear" w:color="auto" w:fill="FFFFFF"/>
        </w:rPr>
        <w:t>周颖</w:t>
      </w:r>
      <w:r w:rsidRPr="00996263">
        <w:rPr>
          <w:rFonts w:ascii="微软雅黑" w:eastAsia="微软雅黑" w:hAnsi="微软雅黑" w:hint="eastAsia"/>
          <w:color w:val="222222"/>
          <w:szCs w:val="22"/>
          <w:shd w:val="clear" w:color="auto" w:fill="FFFFFF"/>
        </w:rPr>
        <w:t>对下一步工作提出了明确要求。</w:t>
      </w:r>
      <w:r w:rsidR="004F2E17" w:rsidRPr="00996263">
        <w:rPr>
          <w:rFonts w:ascii="微软雅黑" w:eastAsia="微软雅黑" w:hAnsi="微软雅黑" w:hint="eastAsia"/>
          <w:color w:val="222222"/>
          <w:szCs w:val="22"/>
          <w:shd w:val="clear" w:color="auto" w:fill="FFFFFF"/>
        </w:rPr>
        <w:t>她</w:t>
      </w:r>
      <w:r w:rsidRPr="00996263">
        <w:rPr>
          <w:rFonts w:ascii="微软雅黑" w:eastAsia="微软雅黑" w:hAnsi="微软雅黑" w:hint="eastAsia"/>
          <w:color w:val="222222"/>
          <w:szCs w:val="22"/>
          <w:shd w:val="clear" w:color="auto" w:fill="FFFFFF"/>
        </w:rPr>
        <w:t>强调，八项规定的学习贯彻是一个长期的过程，全体党员教师要以本次学习教育活动为契机，将八项规定精神内化于心、外化于行。</w:t>
      </w:r>
    </w:p>
    <w:p w14:paraId="3B68DB08" w14:textId="5A1E8BED" w:rsidR="0074247F" w:rsidRDefault="0074247F" w:rsidP="00996263">
      <w:pPr>
        <w:ind w:firstLineChars="200" w:firstLine="420"/>
        <w:jc w:val="left"/>
        <w:rPr>
          <w:rFonts w:ascii="微软雅黑" w:eastAsia="微软雅黑" w:hAnsi="微软雅黑"/>
          <w:color w:val="222222"/>
          <w:szCs w:val="22"/>
          <w:shd w:val="clear" w:color="auto" w:fill="FFFFFF"/>
        </w:rPr>
      </w:pPr>
      <w:r w:rsidRPr="00996263">
        <w:rPr>
          <w:rFonts w:ascii="微软雅黑" w:eastAsia="微软雅黑" w:hAnsi="微软雅黑" w:hint="eastAsia"/>
          <w:color w:val="222222"/>
          <w:szCs w:val="22"/>
          <w:shd w:val="clear" w:color="auto" w:fill="FFFFFF"/>
        </w:rPr>
        <w:t>总结会的召开，进一步加深了党员教师对中央八项规定精神的理解和认识，强化了大家</w:t>
      </w:r>
      <w:r w:rsidRPr="00996263">
        <w:rPr>
          <w:rFonts w:ascii="微软雅黑" w:eastAsia="微软雅黑" w:hAnsi="微软雅黑" w:hint="eastAsia"/>
          <w:color w:val="222222"/>
          <w:szCs w:val="22"/>
          <w:shd w:val="clear" w:color="auto" w:fill="FFFFFF"/>
        </w:rPr>
        <w:lastRenderedPageBreak/>
        <w:t>的纪律意识和廉洁意识。大家纷纷表示，</w:t>
      </w:r>
      <w:r w:rsidR="004F2E17" w:rsidRPr="00996263">
        <w:rPr>
          <w:rFonts w:ascii="微软雅黑" w:eastAsia="微软雅黑" w:hAnsi="微软雅黑" w:hint="eastAsia"/>
          <w:color w:val="222222"/>
          <w:szCs w:val="22"/>
          <w:shd w:val="clear" w:color="auto" w:fill="FFFFFF"/>
        </w:rPr>
        <w:t>在今后的工作中，要进一步加强师德师风建设，严格遵守教师职业道德规范，做到廉洁从教、依法执教；要以更加饱满的热情和更加严谨的态度投入到教学科研工作中，为学校的高质量发展贡献自己的力量。</w:t>
      </w:r>
    </w:p>
    <w:p w14:paraId="29670DC4" w14:textId="60EAE062" w:rsidR="00996263" w:rsidRPr="00996263" w:rsidRDefault="00E16A51" w:rsidP="00996263">
      <w:pPr>
        <w:ind w:firstLineChars="200" w:firstLine="600"/>
        <w:jc w:val="left"/>
        <w:rPr>
          <w:rFonts w:ascii="微软雅黑" w:eastAsia="微软雅黑" w:hAnsi="微软雅黑"/>
          <w:color w:val="222222"/>
          <w:szCs w:val="22"/>
          <w:shd w:val="clear" w:color="auto" w:fill="FFFFFF"/>
        </w:rPr>
      </w:pPr>
      <w:bookmarkStart w:id="0" w:name="_GoBack"/>
      <w:bookmarkEnd w:id="0"/>
      <w:r w:rsidRPr="00D87946">
        <w:rPr>
          <w:rFonts w:asciiTheme="minorEastAsia" w:hAnsiTheme="minorEastAsia" w:cs="微软雅黑"/>
          <w:bCs/>
          <w:noProof/>
          <w:sz w:val="30"/>
          <w:szCs w:val="30"/>
        </w:rPr>
        <w:drawing>
          <wp:anchor distT="0" distB="0" distL="114300" distR="114300" simplePos="0" relativeHeight="251659264" behindDoc="0" locked="0" layoutInCell="1" allowOverlap="1" wp14:anchorId="6F293163" wp14:editId="738E91FD">
            <wp:simplePos x="0" y="0"/>
            <wp:positionH relativeFrom="column">
              <wp:posOffset>619125</wp:posOffset>
            </wp:positionH>
            <wp:positionV relativeFrom="paragraph">
              <wp:posOffset>116205</wp:posOffset>
            </wp:positionV>
            <wp:extent cx="4210050" cy="2590800"/>
            <wp:effectExtent l="0" t="0" r="0" b="0"/>
            <wp:wrapSquare wrapText="bothSides"/>
            <wp:docPr id="3" name="图片 3" descr="C:\Users\hp\xwechat_files\wxid_1hovncgo1g1j22_3175\temp\RWTemp\2025-09\9e20f478899dc29eb19741386f9343c8\87e4703c5fa4b4a80ab019a27cdc12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xwechat_files\wxid_1hovncgo1g1j22_3175\temp\RWTemp\2025-09\9e20f478899dc29eb19741386f9343c8\87e4703c5fa4b4a80ab019a27cdc12b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10050" cy="25908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996263" w:rsidRPr="0099626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F1186E" w14:textId="77777777" w:rsidR="00E61CE8" w:rsidRDefault="00E61CE8" w:rsidP="0074247F">
      <w:r>
        <w:separator/>
      </w:r>
    </w:p>
  </w:endnote>
  <w:endnote w:type="continuationSeparator" w:id="0">
    <w:p w14:paraId="0C10FEB2" w14:textId="77777777" w:rsidR="00E61CE8" w:rsidRDefault="00E61CE8" w:rsidP="00742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F9995B" w14:textId="77777777" w:rsidR="00E61CE8" w:rsidRDefault="00E61CE8" w:rsidP="0074247F">
      <w:r>
        <w:separator/>
      </w:r>
    </w:p>
  </w:footnote>
  <w:footnote w:type="continuationSeparator" w:id="0">
    <w:p w14:paraId="6402D154" w14:textId="77777777" w:rsidR="00E61CE8" w:rsidRDefault="00E61CE8" w:rsidP="007424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1663E6"/>
    <w:multiLevelType w:val="singleLevel"/>
    <w:tmpl w:val="FF1663E6"/>
    <w:lvl w:ilvl="0">
      <w:start w:val="1"/>
      <w:numFmt w:val="chineseCounting"/>
      <w:suff w:val="nothing"/>
      <w:lvlText w:val="%1、"/>
      <w:lvlJc w:val="left"/>
      <w:rPr>
        <w:rFonts w:hint="eastAsia"/>
      </w:rPr>
    </w:lvl>
  </w:abstractNum>
  <w:abstractNum w:abstractNumId="1" w15:restartNumberingAfterBreak="0">
    <w:nsid w:val="72736803"/>
    <w:multiLevelType w:val="hybridMultilevel"/>
    <w:tmpl w:val="B6CE839C"/>
    <w:lvl w:ilvl="0" w:tplc="BE044B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F452AD"/>
    <w:rsid w:val="001241EB"/>
    <w:rsid w:val="00271853"/>
    <w:rsid w:val="002B6728"/>
    <w:rsid w:val="00387B5D"/>
    <w:rsid w:val="00395D0A"/>
    <w:rsid w:val="004F2E17"/>
    <w:rsid w:val="00565FC0"/>
    <w:rsid w:val="0074247F"/>
    <w:rsid w:val="007670D4"/>
    <w:rsid w:val="00977F48"/>
    <w:rsid w:val="00996263"/>
    <w:rsid w:val="00A03761"/>
    <w:rsid w:val="00B46941"/>
    <w:rsid w:val="00BA7AC2"/>
    <w:rsid w:val="00BB7A75"/>
    <w:rsid w:val="00D87946"/>
    <w:rsid w:val="00DC5A06"/>
    <w:rsid w:val="00DE4E19"/>
    <w:rsid w:val="00E16A51"/>
    <w:rsid w:val="00E61CE8"/>
    <w:rsid w:val="00EE6E0F"/>
    <w:rsid w:val="00F032D0"/>
    <w:rsid w:val="00FD6964"/>
    <w:rsid w:val="36F452AD"/>
    <w:rsid w:val="628A21AA"/>
    <w:rsid w:val="73990049"/>
    <w:rsid w:val="78000AED"/>
    <w:rsid w:val="79E631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990C40"/>
  <w15:docId w15:val="{1881932B-B913-4951-8ECE-CE634F6D4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rsid w:val="00A03761"/>
    <w:pPr>
      <w:ind w:firstLineChars="200" w:firstLine="420"/>
    </w:pPr>
    <w:rPr>
      <w:szCs w:val="22"/>
    </w:rPr>
  </w:style>
  <w:style w:type="paragraph" w:styleId="a4">
    <w:name w:val="Balloon Text"/>
    <w:basedOn w:val="a"/>
    <w:link w:val="Char"/>
    <w:rsid w:val="00977F48"/>
    <w:rPr>
      <w:sz w:val="18"/>
      <w:szCs w:val="18"/>
    </w:rPr>
  </w:style>
  <w:style w:type="character" w:customStyle="1" w:styleId="Char">
    <w:name w:val="批注框文本 Char"/>
    <w:basedOn w:val="a0"/>
    <w:link w:val="a4"/>
    <w:rsid w:val="00977F48"/>
    <w:rPr>
      <w:kern w:val="2"/>
      <w:sz w:val="18"/>
      <w:szCs w:val="18"/>
    </w:rPr>
  </w:style>
  <w:style w:type="paragraph" w:styleId="a5">
    <w:name w:val="header"/>
    <w:basedOn w:val="a"/>
    <w:link w:val="Char0"/>
    <w:rsid w:val="0074247F"/>
    <w:pPr>
      <w:tabs>
        <w:tab w:val="center" w:pos="4153"/>
        <w:tab w:val="right" w:pos="8306"/>
      </w:tabs>
      <w:snapToGrid w:val="0"/>
      <w:jc w:val="center"/>
    </w:pPr>
    <w:rPr>
      <w:sz w:val="18"/>
      <w:szCs w:val="18"/>
    </w:rPr>
  </w:style>
  <w:style w:type="character" w:customStyle="1" w:styleId="Char0">
    <w:name w:val="页眉 Char"/>
    <w:basedOn w:val="a0"/>
    <w:link w:val="a5"/>
    <w:rsid w:val="0074247F"/>
    <w:rPr>
      <w:kern w:val="2"/>
      <w:sz w:val="18"/>
      <w:szCs w:val="18"/>
    </w:rPr>
  </w:style>
  <w:style w:type="paragraph" w:styleId="a6">
    <w:name w:val="footer"/>
    <w:basedOn w:val="a"/>
    <w:link w:val="Char1"/>
    <w:rsid w:val="0074247F"/>
    <w:pPr>
      <w:tabs>
        <w:tab w:val="center" w:pos="4153"/>
        <w:tab w:val="right" w:pos="8306"/>
      </w:tabs>
      <w:snapToGrid w:val="0"/>
      <w:jc w:val="left"/>
    </w:pPr>
    <w:rPr>
      <w:sz w:val="18"/>
      <w:szCs w:val="18"/>
    </w:rPr>
  </w:style>
  <w:style w:type="character" w:customStyle="1" w:styleId="Char1">
    <w:name w:val="页脚 Char"/>
    <w:basedOn w:val="a0"/>
    <w:link w:val="a6"/>
    <w:rsid w:val="0074247F"/>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138</Words>
  <Characters>792</Characters>
  <Application>Microsoft Office Word</Application>
  <DocSecurity>0</DocSecurity>
  <Lines>6</Lines>
  <Paragraphs>1</Paragraphs>
  <ScaleCrop>false</ScaleCrop>
  <Company>HP Inc.</Company>
  <LinksUpToDate>false</LinksUpToDate>
  <CharactersWithSpaces>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阿B哥</dc:creator>
  <cp:lastModifiedBy>hp</cp:lastModifiedBy>
  <cp:revision>3</cp:revision>
  <cp:lastPrinted>2025-09-16T00:18:00Z</cp:lastPrinted>
  <dcterms:created xsi:type="dcterms:W3CDTF">2025-10-10T08:21:00Z</dcterms:created>
  <dcterms:modified xsi:type="dcterms:W3CDTF">2025-10-14T01:54:00Z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F10B11F1AF944C4A85720B00BCA56B39_11</vt:lpwstr>
  </property>
  <property fmtid="{D5CDD505-2E9C-101B-9397-08002B2CF9AE}" pid="4" name="KSOTemplateDocerSaveRecord">
    <vt:lpwstr>eyJoZGlkIjoiM2U4NzE2NDY5ZWM5ZTc3NWEyN2EzZTIwYWE2MDYwMjMiLCJ1c2VySWQiOiIzODUzNzQ5MTgifQ==</vt:lpwstr>
  </property>
</Properties>
</file>