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6"/>
      </w:tblGrid>
      <w:tr w:rsidR="006645E9" w:rsidRPr="00E177FA" w14:paraId="079AD402" w14:textId="77777777" w:rsidTr="00B611D6">
        <w:tc>
          <w:tcPr>
            <w:tcW w:w="8306" w:type="dxa"/>
            <w:shd w:val="clear" w:color="auto" w:fill="FFFFFF"/>
            <w:hideMark/>
          </w:tcPr>
          <w:p w14:paraId="4BC74988" w14:textId="77777777" w:rsidR="006645E9" w:rsidRDefault="006645E9" w:rsidP="00B611D6">
            <w:pPr>
              <w:jc w:val="center"/>
              <w:rPr>
                <w:rFonts w:ascii="黑体" w:eastAsia="黑体" w:hAnsi="黑体"/>
                <w:b/>
                <w:bCs/>
                <w:sz w:val="44"/>
                <w:szCs w:val="44"/>
              </w:rPr>
            </w:pPr>
            <w:r w:rsidRPr="00995956">
              <w:rPr>
                <w:rFonts w:ascii="黑体" w:eastAsia="黑体" w:hAnsi="黑体" w:hint="eastAsia"/>
                <w:b/>
                <w:bCs/>
                <w:sz w:val="44"/>
                <w:szCs w:val="44"/>
              </w:rPr>
              <w:t>教育部公开曝光</w:t>
            </w:r>
          </w:p>
          <w:p w14:paraId="375CB216" w14:textId="77777777" w:rsidR="006645E9" w:rsidRDefault="006645E9" w:rsidP="00B611D6">
            <w:pPr>
              <w:jc w:val="center"/>
              <w:rPr>
                <w:rFonts w:ascii="黑体" w:eastAsia="黑体" w:hAnsi="黑体"/>
                <w:b/>
                <w:bCs/>
                <w:sz w:val="44"/>
                <w:szCs w:val="44"/>
              </w:rPr>
            </w:pPr>
            <w:r w:rsidRPr="00995956">
              <w:rPr>
                <w:rFonts w:ascii="黑体" w:eastAsia="黑体" w:hAnsi="黑体" w:hint="eastAsia"/>
                <w:b/>
                <w:bCs/>
                <w:sz w:val="44"/>
                <w:szCs w:val="44"/>
              </w:rPr>
              <w:t>违反教师职业行为十项准则典型案例</w:t>
            </w:r>
          </w:p>
          <w:p w14:paraId="7A28BAFF" w14:textId="77777777" w:rsidR="006645E9" w:rsidRPr="00216DD1" w:rsidRDefault="006645E9" w:rsidP="00B611D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7"/>
                <w:szCs w:val="27"/>
                <w14:ligatures w14:val="none"/>
              </w:rPr>
            </w:pPr>
          </w:p>
        </w:tc>
      </w:tr>
    </w:tbl>
    <w:p w14:paraId="59C3FE82" w14:textId="48F443E7" w:rsidR="006645E9" w:rsidRPr="00E177FA" w:rsidRDefault="006645E9" w:rsidP="006645E9">
      <w:pPr>
        <w:jc w:val="center"/>
        <w:rPr>
          <w:rFonts w:ascii="宋体" w:eastAsia="宋体" w:hAnsi="宋体" w:cs="宋体"/>
          <w:vanish/>
          <w:kern w:val="0"/>
          <w:sz w:val="24"/>
          <w:szCs w:val="24"/>
          <w14:ligatures w14:val="none"/>
        </w:rPr>
      </w:pPr>
      <w:r w:rsidRPr="00C12212">
        <w:rPr>
          <w:rFonts w:ascii="仿宋_GB2312" w:eastAsia="仿宋_GB2312" w:hAnsi="黑体" w:hint="eastAsia"/>
          <w:bCs/>
          <w:sz w:val="32"/>
          <w:szCs w:val="32"/>
        </w:rPr>
        <w:t>（第</w:t>
      </w:r>
      <w:r>
        <w:rPr>
          <w:rFonts w:ascii="仿宋_GB2312" w:eastAsia="仿宋_GB2312" w:hAnsi="黑体" w:hint="eastAsia"/>
          <w:bCs/>
          <w:sz w:val="32"/>
          <w:szCs w:val="32"/>
        </w:rPr>
        <w:t>四</w:t>
      </w:r>
      <w:r w:rsidRPr="00C12212">
        <w:rPr>
          <w:rFonts w:ascii="仿宋_GB2312" w:eastAsia="仿宋_GB2312" w:hAnsi="黑体" w:hint="eastAsia"/>
          <w:bCs/>
          <w:sz w:val="32"/>
          <w:szCs w:val="32"/>
        </w:rPr>
        <w:t>批，20</w:t>
      </w:r>
      <w:r>
        <w:rPr>
          <w:rFonts w:ascii="仿宋_GB2312" w:eastAsia="仿宋_GB2312" w:hAnsi="黑体"/>
          <w:bCs/>
          <w:sz w:val="32"/>
          <w:szCs w:val="32"/>
        </w:rPr>
        <w:t>20</w:t>
      </w:r>
      <w:r w:rsidRPr="00C12212">
        <w:rPr>
          <w:rFonts w:ascii="仿宋_GB2312" w:eastAsia="仿宋_GB2312" w:hAnsi="黑体" w:hint="eastAsia"/>
          <w:bCs/>
          <w:sz w:val="32"/>
          <w:szCs w:val="32"/>
        </w:rPr>
        <w:t>年</w:t>
      </w:r>
      <w:r>
        <w:rPr>
          <w:rFonts w:ascii="仿宋_GB2312" w:eastAsia="仿宋_GB2312" w:hAnsi="黑体"/>
          <w:bCs/>
          <w:sz w:val="32"/>
          <w:szCs w:val="32"/>
        </w:rPr>
        <w:t>7</w:t>
      </w:r>
      <w:r w:rsidRPr="00C12212">
        <w:rPr>
          <w:rFonts w:ascii="仿宋_GB2312" w:eastAsia="仿宋_GB2312" w:hAnsi="黑体" w:hint="eastAsia"/>
          <w:bCs/>
          <w:sz w:val="32"/>
          <w:szCs w:val="32"/>
        </w:rPr>
        <w:t>月）</w:t>
      </w:r>
    </w:p>
    <w:p w14:paraId="4F079A64" w14:textId="77777777" w:rsidR="006645E9" w:rsidRDefault="006645E9" w:rsidP="006645E9"/>
    <w:p w14:paraId="6978DA79" w14:textId="77777777" w:rsidR="009D73C0" w:rsidRPr="006645E9" w:rsidRDefault="009D73C0" w:rsidP="006645E9">
      <w:pPr>
        <w:widowControl/>
        <w:shd w:val="clear" w:color="auto" w:fill="FFFFFF"/>
        <w:spacing w:beforeLines="100" w:before="312"/>
        <w:ind w:firstLine="561"/>
        <w:rPr>
          <w:rFonts w:ascii="微软雅黑" w:eastAsia="微软雅黑" w:hAnsi="微软雅黑" w:cs="宋体"/>
          <w:color w:val="333333"/>
          <w:kern w:val="0"/>
          <w:sz w:val="32"/>
          <w:szCs w:val="32"/>
          <w14:ligatures w14:val="none"/>
        </w:rPr>
      </w:pPr>
      <w:r w:rsidRPr="006645E9">
        <w:rPr>
          <w:rFonts w:ascii="仿宋_GB2312" w:eastAsia="仿宋_GB2312" w:hAnsi="微软雅黑" w:cs="宋体" w:hint="eastAsia"/>
          <w:b/>
          <w:bCs/>
          <w:color w:val="00000A"/>
          <w:kern w:val="0"/>
          <w:sz w:val="32"/>
          <w:szCs w:val="32"/>
          <w14:ligatures w14:val="none"/>
        </w:rPr>
        <w:t>一、江苏省</w:t>
      </w:r>
      <w:proofErr w:type="gramStart"/>
      <w:r w:rsidRPr="006645E9">
        <w:rPr>
          <w:rFonts w:ascii="仿宋_GB2312" w:eastAsia="仿宋_GB2312" w:hAnsi="微软雅黑" w:cs="宋体" w:hint="eastAsia"/>
          <w:b/>
          <w:bCs/>
          <w:color w:val="00000A"/>
          <w:kern w:val="0"/>
          <w:sz w:val="32"/>
          <w:szCs w:val="32"/>
          <w14:ligatures w14:val="none"/>
        </w:rPr>
        <w:t>盱眙市维嘉</w:t>
      </w:r>
      <w:proofErr w:type="gramEnd"/>
      <w:r w:rsidRPr="006645E9">
        <w:rPr>
          <w:rFonts w:ascii="仿宋_GB2312" w:eastAsia="仿宋_GB2312" w:hAnsi="微软雅黑" w:cs="宋体" w:hint="eastAsia"/>
          <w:b/>
          <w:bCs/>
          <w:color w:val="00000A"/>
          <w:kern w:val="0"/>
          <w:sz w:val="32"/>
          <w:szCs w:val="32"/>
          <w14:ligatures w14:val="none"/>
        </w:rPr>
        <w:t>幼儿园教师陈某某体罚幼儿问题。</w:t>
      </w:r>
      <w:r w:rsidRPr="006645E9">
        <w:rPr>
          <w:rFonts w:ascii="仿宋_GB2312" w:eastAsia="仿宋_GB2312" w:hAnsi="微软雅黑" w:cs="宋体" w:hint="eastAsia"/>
          <w:color w:val="00000A"/>
          <w:kern w:val="0"/>
          <w:sz w:val="32"/>
          <w:szCs w:val="32"/>
          <w14:ligatures w14:val="none"/>
        </w:rPr>
        <w:t>2019年11月，陈某某在幼儿园午休期间责令4名嬉戏打闹、影响他人休息的幼儿自己打自己嘴巴。陈某某的行为违反了《新时代幼儿园教师职业行为十项准则》第六项规定。根据《幼儿园教师违反职业道德行为处理办法》等相关规定，对陈某某予以解聘处理，同时给予园长问责处分，并</w:t>
      </w:r>
      <w:proofErr w:type="gramStart"/>
      <w:r w:rsidRPr="006645E9">
        <w:rPr>
          <w:rFonts w:ascii="仿宋_GB2312" w:eastAsia="仿宋_GB2312" w:hAnsi="微软雅黑" w:cs="宋体" w:hint="eastAsia"/>
          <w:color w:val="00000A"/>
          <w:kern w:val="0"/>
          <w:sz w:val="32"/>
          <w:szCs w:val="32"/>
          <w14:ligatures w14:val="none"/>
        </w:rPr>
        <w:t>对维嘉幼儿园</w:t>
      </w:r>
      <w:proofErr w:type="gramEnd"/>
      <w:r w:rsidRPr="006645E9">
        <w:rPr>
          <w:rFonts w:ascii="仿宋_GB2312" w:eastAsia="仿宋_GB2312" w:hAnsi="微软雅黑" w:cs="宋体" w:hint="eastAsia"/>
          <w:color w:val="00000A"/>
          <w:kern w:val="0"/>
          <w:sz w:val="32"/>
          <w:szCs w:val="32"/>
          <w14:ligatures w14:val="none"/>
        </w:rPr>
        <w:t>予以通报批评。</w:t>
      </w:r>
    </w:p>
    <w:p w14:paraId="5C6247A5" w14:textId="77777777" w:rsidR="009D73C0" w:rsidRPr="006645E9" w:rsidRDefault="009D73C0" w:rsidP="006645E9">
      <w:pPr>
        <w:widowControl/>
        <w:shd w:val="clear" w:color="auto" w:fill="FFFFFF"/>
        <w:spacing w:before="100"/>
        <w:ind w:firstLine="562"/>
        <w:rPr>
          <w:rFonts w:ascii="微软雅黑" w:eastAsia="微软雅黑" w:hAnsi="微软雅黑" w:cs="宋体"/>
          <w:color w:val="333333"/>
          <w:kern w:val="0"/>
          <w:sz w:val="32"/>
          <w:szCs w:val="32"/>
          <w14:ligatures w14:val="none"/>
        </w:rPr>
      </w:pPr>
      <w:r w:rsidRPr="006645E9">
        <w:rPr>
          <w:rFonts w:ascii="仿宋_GB2312" w:eastAsia="仿宋_GB2312" w:hAnsi="微软雅黑" w:cs="宋体" w:hint="eastAsia"/>
          <w:b/>
          <w:bCs/>
          <w:color w:val="00000A"/>
          <w:kern w:val="0"/>
          <w:sz w:val="32"/>
          <w:szCs w:val="32"/>
          <w14:ligatures w14:val="none"/>
        </w:rPr>
        <w:t>二、海南省屯昌县民办尚书源幼儿园教师许某某、潘某某体罚幼儿问题。</w:t>
      </w:r>
      <w:r w:rsidRPr="006645E9">
        <w:rPr>
          <w:rFonts w:ascii="仿宋_GB2312" w:eastAsia="仿宋_GB2312" w:hAnsi="微软雅黑" w:cs="宋体" w:hint="eastAsia"/>
          <w:color w:val="00000A"/>
          <w:kern w:val="0"/>
          <w:sz w:val="32"/>
          <w:szCs w:val="32"/>
          <w14:ligatures w14:val="none"/>
        </w:rPr>
        <w:t>2019年12月，许某某、潘某某在保教过程中，拉扯幼儿、让幼儿自己打自己嘴巴。许某某、潘某某的行为违反了《新时代幼儿园教师职业行为十项准则》第六项规定。根据《幼儿园教师违反职业道德行为处理办法》等相关规定，对许某某、潘某某以及尚书源幼儿园执行园长予以解聘处理；将许某某（无教师资格）列入教师资格限制库，依法撤销潘某某的教师资格，并收缴其教师资格证书，5年内不得重新取得教师资格。</w:t>
      </w:r>
    </w:p>
    <w:p w14:paraId="4163702A" w14:textId="77777777" w:rsidR="009D73C0" w:rsidRPr="006645E9" w:rsidRDefault="009D73C0" w:rsidP="006645E9">
      <w:pPr>
        <w:widowControl/>
        <w:shd w:val="clear" w:color="auto" w:fill="FFFFFF"/>
        <w:spacing w:before="100"/>
        <w:ind w:firstLine="562"/>
        <w:rPr>
          <w:rFonts w:ascii="微软雅黑" w:eastAsia="微软雅黑" w:hAnsi="微软雅黑" w:cs="宋体"/>
          <w:color w:val="333333"/>
          <w:kern w:val="0"/>
          <w:sz w:val="32"/>
          <w:szCs w:val="32"/>
          <w14:ligatures w14:val="none"/>
        </w:rPr>
      </w:pPr>
      <w:r w:rsidRPr="006645E9">
        <w:rPr>
          <w:rFonts w:ascii="仿宋_GB2312" w:eastAsia="仿宋_GB2312" w:hAnsi="微软雅黑" w:cs="宋体" w:hint="eastAsia"/>
          <w:b/>
          <w:bCs/>
          <w:color w:val="00000A"/>
          <w:kern w:val="0"/>
          <w:sz w:val="32"/>
          <w:szCs w:val="32"/>
          <w14:ligatures w14:val="none"/>
        </w:rPr>
        <w:t>三、广东省深圳市龙岗区如意小学教师胡某某学术不端问题。</w:t>
      </w:r>
      <w:r w:rsidRPr="006645E9">
        <w:rPr>
          <w:rFonts w:ascii="仿宋_GB2312" w:eastAsia="仿宋_GB2312" w:hAnsi="微软雅黑" w:cs="宋体" w:hint="eastAsia"/>
          <w:color w:val="00000A"/>
          <w:kern w:val="0"/>
          <w:sz w:val="32"/>
          <w:szCs w:val="32"/>
          <w14:ligatures w14:val="none"/>
        </w:rPr>
        <w:t>2015年以来，胡某某多次抄袭他人作品用于自己出版</w:t>
      </w:r>
      <w:r w:rsidRPr="006645E9">
        <w:rPr>
          <w:rFonts w:ascii="仿宋_GB2312" w:eastAsia="仿宋_GB2312" w:hAnsi="微软雅黑" w:cs="宋体" w:hint="eastAsia"/>
          <w:color w:val="00000A"/>
          <w:kern w:val="0"/>
          <w:sz w:val="32"/>
          <w:szCs w:val="32"/>
          <w14:ligatures w14:val="none"/>
        </w:rPr>
        <w:lastRenderedPageBreak/>
        <w:t>书籍、发布</w:t>
      </w:r>
      <w:proofErr w:type="gramStart"/>
      <w:r w:rsidRPr="006645E9">
        <w:rPr>
          <w:rFonts w:ascii="仿宋_GB2312" w:eastAsia="仿宋_GB2312" w:hAnsi="微软雅黑" w:cs="宋体" w:hint="eastAsia"/>
          <w:color w:val="00000A"/>
          <w:kern w:val="0"/>
          <w:sz w:val="32"/>
          <w:szCs w:val="32"/>
          <w14:ligatures w14:val="none"/>
        </w:rPr>
        <w:t>微信公众号推文</w:t>
      </w:r>
      <w:proofErr w:type="gramEnd"/>
      <w:r w:rsidRPr="006645E9">
        <w:rPr>
          <w:rFonts w:ascii="仿宋_GB2312" w:eastAsia="仿宋_GB2312" w:hAnsi="微软雅黑" w:cs="宋体" w:hint="eastAsia"/>
          <w:color w:val="00000A"/>
          <w:kern w:val="0"/>
          <w:sz w:val="32"/>
          <w:szCs w:val="32"/>
          <w14:ligatures w14:val="none"/>
        </w:rPr>
        <w:t>以及主编教材等，并获得多项荣誉称号。胡某某的行为违反了《新时代中小学教师职业行为十项准则》第八项规定。根据《事业单位工作人员处分暂行规定》《中小学教师违反职业道德行为处理办法（2018年修订）》等相关规定，撤销胡某某副校长职务、调离教学岗位，撤销其所获荣誉称号。</w:t>
      </w:r>
    </w:p>
    <w:p w14:paraId="1ED2D254" w14:textId="77777777" w:rsidR="009D73C0" w:rsidRPr="006645E9" w:rsidRDefault="009D73C0" w:rsidP="006645E9">
      <w:pPr>
        <w:widowControl/>
        <w:shd w:val="clear" w:color="auto" w:fill="FFFFFF"/>
        <w:spacing w:before="100"/>
        <w:ind w:firstLine="562"/>
        <w:rPr>
          <w:rFonts w:ascii="微软雅黑" w:eastAsia="微软雅黑" w:hAnsi="微软雅黑" w:cs="宋体"/>
          <w:color w:val="333333"/>
          <w:kern w:val="0"/>
          <w:sz w:val="32"/>
          <w:szCs w:val="32"/>
          <w14:ligatures w14:val="none"/>
        </w:rPr>
      </w:pPr>
      <w:r w:rsidRPr="006645E9">
        <w:rPr>
          <w:rFonts w:ascii="仿宋_GB2312" w:eastAsia="仿宋_GB2312" w:hAnsi="微软雅黑" w:cs="宋体" w:hint="eastAsia"/>
          <w:b/>
          <w:bCs/>
          <w:color w:val="00000A"/>
          <w:kern w:val="0"/>
          <w:sz w:val="32"/>
          <w:szCs w:val="32"/>
          <w14:ligatures w14:val="none"/>
        </w:rPr>
        <w:t>四、河南省扶沟县民办水泉小学教师江某虐待学生问题。</w:t>
      </w:r>
      <w:r w:rsidRPr="006645E9">
        <w:rPr>
          <w:rFonts w:ascii="仿宋_GB2312" w:eastAsia="仿宋_GB2312" w:hAnsi="微软雅黑" w:cs="宋体" w:hint="eastAsia"/>
          <w:color w:val="00000A"/>
          <w:kern w:val="0"/>
          <w:sz w:val="32"/>
          <w:szCs w:val="32"/>
          <w14:ligatures w14:val="none"/>
        </w:rPr>
        <w:t>江某（无教师资格）被河南省扶沟县汴岗镇水泉小学聘为政教处主任。2019年9月，江某在学校后勤管理工作中，以学生未打扫卫生为由，</w:t>
      </w:r>
      <w:proofErr w:type="gramStart"/>
      <w:r w:rsidRPr="006645E9">
        <w:rPr>
          <w:rFonts w:ascii="仿宋_GB2312" w:eastAsia="仿宋_GB2312" w:hAnsi="微软雅黑" w:cs="宋体" w:hint="eastAsia"/>
          <w:color w:val="00000A"/>
          <w:kern w:val="0"/>
          <w:sz w:val="32"/>
          <w:szCs w:val="32"/>
          <w14:ligatures w14:val="none"/>
        </w:rPr>
        <w:t>逼迫学</w:t>
      </w:r>
      <w:proofErr w:type="gramEnd"/>
      <w:r w:rsidRPr="006645E9">
        <w:rPr>
          <w:rFonts w:ascii="仿宋_GB2312" w:eastAsia="仿宋_GB2312" w:hAnsi="微软雅黑" w:cs="宋体" w:hint="eastAsia"/>
          <w:color w:val="00000A"/>
          <w:kern w:val="0"/>
          <w:sz w:val="32"/>
          <w:szCs w:val="32"/>
          <w14:ligatures w14:val="none"/>
        </w:rPr>
        <w:t>生吃垃圾，造成恶劣影响，后被当地检察院批捕。江某的行为违反了《新时代中小学教师职业行为十项准则》第五项规定。根据《中小学教师违反职业道德行为处理办法（2018年修订）》等相关规定，对江某予以解聘处理，列入教师资格限制库；对水泉小学校长予以免职处理。</w:t>
      </w:r>
    </w:p>
    <w:p w14:paraId="18DB968B" w14:textId="77777777" w:rsidR="009D73C0" w:rsidRPr="006645E9" w:rsidRDefault="009D73C0" w:rsidP="006645E9">
      <w:pPr>
        <w:widowControl/>
        <w:shd w:val="clear" w:color="auto" w:fill="FFFFFF"/>
        <w:spacing w:before="100"/>
        <w:ind w:firstLine="562"/>
        <w:rPr>
          <w:rFonts w:ascii="微软雅黑" w:eastAsia="微软雅黑" w:hAnsi="微软雅黑" w:cs="宋体"/>
          <w:color w:val="333333"/>
          <w:kern w:val="0"/>
          <w:sz w:val="32"/>
          <w:szCs w:val="32"/>
          <w14:ligatures w14:val="none"/>
        </w:rPr>
      </w:pPr>
      <w:r w:rsidRPr="006645E9">
        <w:rPr>
          <w:rFonts w:ascii="仿宋_GB2312" w:eastAsia="仿宋_GB2312" w:hAnsi="微软雅黑" w:cs="宋体" w:hint="eastAsia"/>
          <w:b/>
          <w:bCs/>
          <w:color w:val="00000A"/>
          <w:kern w:val="0"/>
          <w:sz w:val="32"/>
          <w:szCs w:val="32"/>
          <w14:ligatures w14:val="none"/>
        </w:rPr>
        <w:t>五、广西壮族自治区</w:t>
      </w:r>
      <w:proofErr w:type="gramStart"/>
      <w:r w:rsidRPr="006645E9">
        <w:rPr>
          <w:rFonts w:ascii="仿宋_GB2312" w:eastAsia="仿宋_GB2312" w:hAnsi="微软雅黑" w:cs="宋体" w:hint="eastAsia"/>
          <w:b/>
          <w:bCs/>
          <w:color w:val="00000A"/>
          <w:kern w:val="0"/>
          <w:sz w:val="32"/>
          <w:szCs w:val="32"/>
          <w14:ligatures w14:val="none"/>
        </w:rPr>
        <w:t>来宾市</w:t>
      </w:r>
      <w:proofErr w:type="gramEnd"/>
      <w:r w:rsidRPr="006645E9">
        <w:rPr>
          <w:rFonts w:ascii="仿宋_GB2312" w:eastAsia="仿宋_GB2312" w:hAnsi="微软雅黑" w:cs="宋体" w:hint="eastAsia"/>
          <w:b/>
          <w:bCs/>
          <w:color w:val="00000A"/>
          <w:kern w:val="0"/>
          <w:sz w:val="32"/>
          <w:szCs w:val="32"/>
          <w14:ligatures w14:val="none"/>
        </w:rPr>
        <w:t>兴宾区大湾镇中心小学教师肖某猥亵学生问题。</w:t>
      </w:r>
      <w:r w:rsidRPr="006645E9">
        <w:rPr>
          <w:rFonts w:ascii="仿宋_GB2312" w:eastAsia="仿宋_GB2312" w:hAnsi="微软雅黑" w:cs="宋体" w:hint="eastAsia"/>
          <w:color w:val="00000A"/>
          <w:kern w:val="0"/>
          <w:sz w:val="32"/>
          <w:szCs w:val="32"/>
          <w14:ligatures w14:val="none"/>
        </w:rPr>
        <w:t>2018年至2019年期间，肖某利用教导主任和教师身份便利，猥亵多名未成年女学生，被当地法院判处有期徒刑7年6个月。肖某的行为违反了《新时代中小学教师职业行为十项准则》第七项规定。根据《中小学教师违反职业道德行为处理办法（2018年修订）》等相关规定，</w:t>
      </w:r>
      <w:r w:rsidRPr="006645E9">
        <w:rPr>
          <w:rFonts w:ascii="仿宋_GB2312" w:eastAsia="仿宋_GB2312" w:hAnsi="微软雅黑" w:cs="宋体" w:hint="eastAsia"/>
          <w:color w:val="00000A"/>
          <w:kern w:val="0"/>
          <w:sz w:val="32"/>
          <w:szCs w:val="32"/>
          <w14:ligatures w14:val="none"/>
        </w:rPr>
        <w:lastRenderedPageBreak/>
        <w:t>给予肖某开除公职处分，其教师资格依法丧失，注销并收缴其教师资格证书，终身不得重新申请认定教师资格。</w:t>
      </w:r>
    </w:p>
    <w:p w14:paraId="3B2B048C" w14:textId="77777777" w:rsidR="009D73C0" w:rsidRPr="006645E9" w:rsidRDefault="009D73C0" w:rsidP="006645E9">
      <w:pPr>
        <w:widowControl/>
        <w:shd w:val="clear" w:color="auto" w:fill="FFFFFF"/>
        <w:spacing w:before="100"/>
        <w:ind w:firstLine="562"/>
        <w:rPr>
          <w:rFonts w:ascii="微软雅黑" w:eastAsia="微软雅黑" w:hAnsi="微软雅黑" w:cs="宋体"/>
          <w:color w:val="333333"/>
          <w:kern w:val="0"/>
          <w:sz w:val="32"/>
          <w:szCs w:val="32"/>
          <w14:ligatures w14:val="none"/>
        </w:rPr>
      </w:pPr>
      <w:r w:rsidRPr="006645E9">
        <w:rPr>
          <w:rFonts w:ascii="仿宋_GB2312" w:eastAsia="仿宋_GB2312" w:hAnsi="微软雅黑" w:cs="宋体" w:hint="eastAsia"/>
          <w:b/>
          <w:bCs/>
          <w:color w:val="00000A"/>
          <w:kern w:val="0"/>
          <w:sz w:val="32"/>
          <w:szCs w:val="32"/>
          <w14:ligatures w14:val="none"/>
        </w:rPr>
        <w:t>六、浙江省安吉县</w:t>
      </w:r>
      <w:proofErr w:type="gramStart"/>
      <w:r w:rsidRPr="006645E9">
        <w:rPr>
          <w:rFonts w:ascii="仿宋_GB2312" w:eastAsia="仿宋_GB2312" w:hAnsi="微软雅黑" w:cs="宋体" w:hint="eastAsia"/>
          <w:b/>
          <w:bCs/>
          <w:color w:val="00000A"/>
          <w:kern w:val="0"/>
          <w:sz w:val="32"/>
          <w:szCs w:val="32"/>
          <w14:ligatures w14:val="none"/>
        </w:rPr>
        <w:t>民办天略外国语</w:t>
      </w:r>
      <w:proofErr w:type="gramEnd"/>
      <w:r w:rsidRPr="006645E9">
        <w:rPr>
          <w:rFonts w:ascii="仿宋_GB2312" w:eastAsia="仿宋_GB2312" w:hAnsi="微软雅黑" w:cs="宋体" w:hint="eastAsia"/>
          <w:b/>
          <w:bCs/>
          <w:color w:val="00000A"/>
          <w:kern w:val="0"/>
          <w:sz w:val="32"/>
          <w:szCs w:val="32"/>
          <w14:ligatures w14:val="none"/>
        </w:rPr>
        <w:t>学校教师许某某</w:t>
      </w:r>
      <w:proofErr w:type="gramStart"/>
      <w:r w:rsidRPr="006645E9">
        <w:rPr>
          <w:rFonts w:ascii="仿宋_GB2312" w:eastAsia="仿宋_GB2312" w:hAnsi="微软雅黑" w:cs="宋体" w:hint="eastAsia"/>
          <w:b/>
          <w:bCs/>
          <w:color w:val="00000A"/>
          <w:kern w:val="0"/>
          <w:sz w:val="32"/>
          <w:szCs w:val="32"/>
          <w14:ligatures w14:val="none"/>
        </w:rPr>
        <w:t>性侵学生</w:t>
      </w:r>
      <w:proofErr w:type="gramEnd"/>
      <w:r w:rsidRPr="006645E9">
        <w:rPr>
          <w:rFonts w:ascii="仿宋_GB2312" w:eastAsia="仿宋_GB2312" w:hAnsi="微软雅黑" w:cs="宋体" w:hint="eastAsia"/>
          <w:b/>
          <w:bCs/>
          <w:color w:val="00000A"/>
          <w:kern w:val="0"/>
          <w:sz w:val="32"/>
          <w:szCs w:val="32"/>
          <w14:ligatures w14:val="none"/>
        </w:rPr>
        <w:t>问题。</w:t>
      </w:r>
      <w:r w:rsidRPr="006645E9">
        <w:rPr>
          <w:rFonts w:ascii="仿宋_GB2312" w:eastAsia="仿宋_GB2312" w:hAnsi="微软雅黑" w:cs="宋体" w:hint="eastAsia"/>
          <w:color w:val="00000A"/>
          <w:kern w:val="0"/>
          <w:sz w:val="32"/>
          <w:szCs w:val="32"/>
          <w14:ligatures w14:val="none"/>
        </w:rPr>
        <w:t>2020年1月，许某某在辅导学生课业过程中，</w:t>
      </w:r>
      <w:proofErr w:type="gramStart"/>
      <w:r w:rsidRPr="006645E9">
        <w:rPr>
          <w:rFonts w:ascii="仿宋_GB2312" w:eastAsia="仿宋_GB2312" w:hAnsi="微软雅黑" w:cs="宋体" w:hint="eastAsia"/>
          <w:color w:val="00000A"/>
          <w:kern w:val="0"/>
          <w:sz w:val="32"/>
          <w:szCs w:val="32"/>
          <w14:ligatures w14:val="none"/>
        </w:rPr>
        <w:t>性侵多名</w:t>
      </w:r>
      <w:proofErr w:type="gramEnd"/>
      <w:r w:rsidRPr="006645E9">
        <w:rPr>
          <w:rFonts w:ascii="仿宋_GB2312" w:eastAsia="仿宋_GB2312" w:hAnsi="微软雅黑" w:cs="宋体" w:hint="eastAsia"/>
          <w:color w:val="00000A"/>
          <w:kern w:val="0"/>
          <w:sz w:val="32"/>
          <w:szCs w:val="32"/>
          <w14:ligatures w14:val="none"/>
        </w:rPr>
        <w:t>女学生，被当地法院判处无期徒刑。许某某的行为违反了《新时代中小学教师职业行为十项准则》第七项规定。根据《中国共产党纪律处分条例》《中小学教师违反职业道德行为处理办法（2018年修订）》等相关规定，给予许某某开除党籍、开除公职处分，其教师资格依法丧失，注销并收缴其教师资格证书，终身不得重新申请认定教师资格；对学校领导班子进行通报批评、集体约谈；对学校党总支书记进行通报批评，撤销其党内职务，免去其学校董事会董事、校长、法人代表职务；对学校党总支副书记、小学部支部书记进行通报批评，给予其党内警告处分，免去其学校董事会董事、副校长职务，并降低岗位等级。</w:t>
      </w:r>
    </w:p>
    <w:p w14:paraId="7C5A5595" w14:textId="77777777" w:rsidR="009D73C0" w:rsidRPr="006645E9" w:rsidRDefault="009D73C0" w:rsidP="006645E9">
      <w:pPr>
        <w:widowControl/>
        <w:shd w:val="clear" w:color="auto" w:fill="FFFFFF"/>
        <w:spacing w:before="100"/>
        <w:ind w:firstLine="562"/>
        <w:rPr>
          <w:rFonts w:ascii="微软雅黑" w:eastAsia="微软雅黑" w:hAnsi="微软雅黑" w:cs="宋体"/>
          <w:color w:val="333333"/>
          <w:kern w:val="0"/>
          <w:sz w:val="32"/>
          <w:szCs w:val="32"/>
          <w14:ligatures w14:val="none"/>
        </w:rPr>
      </w:pPr>
      <w:r w:rsidRPr="006645E9">
        <w:rPr>
          <w:rFonts w:ascii="仿宋_GB2312" w:eastAsia="仿宋_GB2312" w:hAnsi="微软雅黑" w:cs="宋体" w:hint="eastAsia"/>
          <w:b/>
          <w:bCs/>
          <w:color w:val="00000A"/>
          <w:kern w:val="0"/>
          <w:sz w:val="32"/>
          <w:szCs w:val="32"/>
          <w14:ligatures w14:val="none"/>
        </w:rPr>
        <w:t>七、山东铝业职业学院教师刘某与学生发生不正当关系问题。</w:t>
      </w:r>
      <w:r w:rsidRPr="006645E9">
        <w:rPr>
          <w:rFonts w:ascii="仿宋_GB2312" w:eastAsia="仿宋_GB2312" w:hAnsi="微软雅黑" w:cs="宋体" w:hint="eastAsia"/>
          <w:color w:val="00000A"/>
          <w:kern w:val="0"/>
          <w:sz w:val="32"/>
          <w:szCs w:val="32"/>
          <w14:ligatures w14:val="none"/>
        </w:rPr>
        <w:t>2016年以来，山东铝业职业学院教师刘某利用教师身份，与</w:t>
      </w:r>
      <w:proofErr w:type="gramStart"/>
      <w:r w:rsidRPr="006645E9">
        <w:rPr>
          <w:rFonts w:ascii="仿宋_GB2312" w:eastAsia="仿宋_GB2312" w:hAnsi="微软雅黑" w:cs="宋体" w:hint="eastAsia"/>
          <w:color w:val="00000A"/>
          <w:kern w:val="0"/>
          <w:sz w:val="32"/>
          <w:szCs w:val="32"/>
          <w14:ligatures w14:val="none"/>
        </w:rPr>
        <w:t>一</w:t>
      </w:r>
      <w:proofErr w:type="gramEnd"/>
      <w:r w:rsidRPr="006645E9">
        <w:rPr>
          <w:rFonts w:ascii="仿宋_GB2312" w:eastAsia="仿宋_GB2312" w:hAnsi="微软雅黑" w:cs="宋体" w:hint="eastAsia"/>
          <w:color w:val="00000A"/>
          <w:kern w:val="0"/>
          <w:sz w:val="32"/>
          <w:szCs w:val="32"/>
          <w14:ligatures w14:val="none"/>
        </w:rPr>
        <w:t>女学生交往并发生不正当关系，造成了严重不良社会影响。刘某的行为违反了《新时代高校教师职业行为十项准则》第六项规定。根据《事业单位工作人员处分暂行规定》《教育部关于高校教师师德失范行为处理的指导意见》等相关规定，对刘某予以解聘处理，并撤销教师资格，收缴教师</w:t>
      </w:r>
      <w:r w:rsidRPr="006645E9">
        <w:rPr>
          <w:rFonts w:ascii="仿宋_GB2312" w:eastAsia="仿宋_GB2312" w:hAnsi="微软雅黑" w:cs="宋体" w:hint="eastAsia"/>
          <w:color w:val="00000A"/>
          <w:kern w:val="0"/>
          <w:sz w:val="32"/>
          <w:szCs w:val="32"/>
          <w14:ligatures w14:val="none"/>
        </w:rPr>
        <w:lastRenderedPageBreak/>
        <w:t>资格证书，5年内不得重新取得教师资格，对事件中可能存在的违法犯罪问题，由当地公安机关进一步调查处理；责令山东铝业职业学院党委做出深刻检查，对山东铝业职业学院领导班子进行集体诫勉谈话和经济处罚；责令山东铝业职业学院党委副书记、纪委书记和</w:t>
      </w:r>
      <w:proofErr w:type="gramStart"/>
      <w:r w:rsidRPr="006645E9">
        <w:rPr>
          <w:rFonts w:ascii="仿宋_GB2312" w:eastAsia="仿宋_GB2312" w:hAnsi="微软雅黑" w:cs="宋体" w:hint="eastAsia"/>
          <w:color w:val="00000A"/>
          <w:kern w:val="0"/>
          <w:sz w:val="32"/>
          <w:szCs w:val="32"/>
          <w14:ligatures w14:val="none"/>
        </w:rPr>
        <w:t>涉事</w:t>
      </w:r>
      <w:proofErr w:type="gramEnd"/>
      <w:r w:rsidRPr="006645E9">
        <w:rPr>
          <w:rFonts w:ascii="仿宋_GB2312" w:eastAsia="仿宋_GB2312" w:hAnsi="微软雅黑" w:cs="宋体" w:hint="eastAsia"/>
          <w:color w:val="00000A"/>
          <w:kern w:val="0"/>
          <w:sz w:val="32"/>
          <w:szCs w:val="32"/>
          <w14:ligatures w14:val="none"/>
        </w:rPr>
        <w:t>教师所在二级单位负责人做出深刻检查；对涉</w:t>
      </w:r>
      <w:proofErr w:type="gramStart"/>
      <w:r w:rsidRPr="006645E9">
        <w:rPr>
          <w:rFonts w:ascii="仿宋_GB2312" w:eastAsia="仿宋_GB2312" w:hAnsi="微软雅黑" w:cs="宋体" w:hint="eastAsia"/>
          <w:color w:val="00000A"/>
          <w:kern w:val="0"/>
          <w:sz w:val="32"/>
          <w:szCs w:val="32"/>
          <w14:ligatures w14:val="none"/>
        </w:rPr>
        <w:t>事教师</w:t>
      </w:r>
      <w:proofErr w:type="gramEnd"/>
      <w:r w:rsidRPr="006645E9">
        <w:rPr>
          <w:rFonts w:ascii="仿宋_GB2312" w:eastAsia="仿宋_GB2312" w:hAnsi="微软雅黑" w:cs="宋体" w:hint="eastAsia"/>
          <w:color w:val="00000A"/>
          <w:kern w:val="0"/>
          <w:sz w:val="32"/>
          <w:szCs w:val="32"/>
          <w14:ligatures w14:val="none"/>
        </w:rPr>
        <w:t>所在二级单位负责人进行诫勉谈话，并扣罚绩效工资。</w:t>
      </w:r>
    </w:p>
    <w:p w14:paraId="14D2E603" w14:textId="5DDDBE1F" w:rsidR="009D73C0" w:rsidRPr="006645E9" w:rsidRDefault="009D73C0" w:rsidP="006645E9">
      <w:pPr>
        <w:widowControl/>
        <w:shd w:val="clear" w:color="auto" w:fill="FFFFFF"/>
        <w:spacing w:before="100"/>
        <w:ind w:firstLine="562"/>
        <w:rPr>
          <w:sz w:val="32"/>
          <w:szCs w:val="32"/>
        </w:rPr>
      </w:pPr>
      <w:r w:rsidRPr="006645E9">
        <w:rPr>
          <w:rFonts w:ascii="仿宋_GB2312" w:eastAsia="仿宋_GB2312" w:hAnsi="微软雅黑" w:cs="宋体" w:hint="eastAsia"/>
          <w:b/>
          <w:bCs/>
          <w:color w:val="00000A"/>
          <w:kern w:val="0"/>
          <w:sz w:val="32"/>
          <w:szCs w:val="32"/>
          <w14:ligatures w14:val="none"/>
        </w:rPr>
        <w:t>八、福州大学实验师张某某性骚扰学生、受贿问题。</w:t>
      </w:r>
      <w:r w:rsidRPr="006645E9">
        <w:rPr>
          <w:rFonts w:ascii="仿宋_GB2312" w:eastAsia="仿宋_GB2312" w:hAnsi="微软雅黑" w:cs="宋体" w:hint="eastAsia"/>
          <w:color w:val="00000A"/>
          <w:kern w:val="0"/>
          <w:sz w:val="32"/>
          <w:szCs w:val="32"/>
          <w14:ligatures w14:val="none"/>
        </w:rPr>
        <w:t>2019年6月，张某某与本校</w:t>
      </w:r>
      <w:proofErr w:type="gramStart"/>
      <w:r w:rsidRPr="006645E9">
        <w:rPr>
          <w:rFonts w:ascii="仿宋_GB2312" w:eastAsia="仿宋_GB2312" w:hAnsi="微软雅黑" w:cs="宋体" w:hint="eastAsia"/>
          <w:color w:val="00000A"/>
          <w:kern w:val="0"/>
          <w:sz w:val="32"/>
          <w:szCs w:val="32"/>
          <w14:ligatures w14:val="none"/>
        </w:rPr>
        <w:t>一</w:t>
      </w:r>
      <w:proofErr w:type="gramEnd"/>
      <w:r w:rsidRPr="006645E9">
        <w:rPr>
          <w:rFonts w:ascii="仿宋_GB2312" w:eastAsia="仿宋_GB2312" w:hAnsi="微软雅黑" w:cs="宋体" w:hint="eastAsia"/>
          <w:color w:val="00000A"/>
          <w:kern w:val="0"/>
          <w:sz w:val="32"/>
          <w:szCs w:val="32"/>
          <w14:ligatures w14:val="none"/>
        </w:rPr>
        <w:t>女学生分手后，仍然不断骚扰该女学生，并通过微博、微信、今日校园APP等不同方式性骚扰另外3名女学生。此外，张某某还利用职务之便，非法收取仪器采购供应商财物。张某某的行为违反了《新时代高校教师职业行为十项准则》第六项和第九项规定。根据《中国共产党纪律处分条例》《事业单位工作人员处分暂行规定》《教育部关于高校教师师德失范行为处理的指导意见》等相关规定，给予张某某开除党籍、开除公职处分，对其所在学院时任党委书记进行诫勉谈话，对其所在学院执行院长进行批评教育，对其所在学院其他相关责任人进行提醒谈话或批评教育。</w:t>
      </w:r>
    </w:p>
    <w:sectPr w:rsidR="009D73C0" w:rsidRPr="006645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A6743" w14:textId="77777777" w:rsidR="00583175" w:rsidRDefault="00583175" w:rsidP="006645E9">
      <w:r>
        <w:separator/>
      </w:r>
    </w:p>
  </w:endnote>
  <w:endnote w:type="continuationSeparator" w:id="0">
    <w:p w14:paraId="2B6854A3" w14:textId="77777777" w:rsidR="00583175" w:rsidRDefault="00583175" w:rsidP="00664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1E61B" w14:textId="77777777" w:rsidR="00583175" w:rsidRDefault="00583175" w:rsidP="006645E9">
      <w:r>
        <w:separator/>
      </w:r>
    </w:p>
  </w:footnote>
  <w:footnote w:type="continuationSeparator" w:id="0">
    <w:p w14:paraId="58371033" w14:textId="77777777" w:rsidR="00583175" w:rsidRDefault="00583175" w:rsidP="006645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3C0"/>
    <w:rsid w:val="00583175"/>
    <w:rsid w:val="006645E9"/>
    <w:rsid w:val="009D7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566051"/>
  <w15:chartTrackingRefBased/>
  <w15:docId w15:val="{969FBB67-819E-45AE-967F-E8076FE79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9D73C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73C0"/>
    <w:rPr>
      <w:rFonts w:ascii="宋体" w:eastAsia="宋体" w:hAnsi="宋体" w:cs="宋体"/>
      <w:b/>
      <w:bCs/>
      <w:kern w:val="36"/>
      <w:sz w:val="48"/>
      <w:szCs w:val="48"/>
      <w14:ligatures w14:val="none"/>
    </w:rPr>
  </w:style>
  <w:style w:type="paragraph" w:styleId="a3">
    <w:name w:val="Normal (Web)"/>
    <w:basedOn w:val="a"/>
    <w:uiPriority w:val="99"/>
    <w:semiHidden/>
    <w:unhideWhenUsed/>
    <w:rsid w:val="009D73C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  <w:style w:type="paragraph" w:styleId="a4">
    <w:name w:val="header"/>
    <w:basedOn w:val="a"/>
    <w:link w:val="a5"/>
    <w:uiPriority w:val="99"/>
    <w:unhideWhenUsed/>
    <w:rsid w:val="006645E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645E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645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645E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41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302</Words>
  <Characters>1724</Characters>
  <Application>Microsoft Office Word</Application>
  <DocSecurity>0</DocSecurity>
  <Lines>14</Lines>
  <Paragraphs>4</Paragraphs>
  <ScaleCrop>false</ScaleCrop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 李</dc:creator>
  <cp:keywords/>
  <dc:description/>
  <cp:lastModifiedBy>岩 李</cp:lastModifiedBy>
  <cp:revision>2</cp:revision>
  <dcterms:created xsi:type="dcterms:W3CDTF">2023-09-18T07:45:00Z</dcterms:created>
  <dcterms:modified xsi:type="dcterms:W3CDTF">2023-09-18T08:52:00Z</dcterms:modified>
</cp:coreProperties>
</file>