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5C196" w14:textId="77777777" w:rsidR="005E2D8B" w:rsidRDefault="00000000">
      <w:pPr>
        <w:jc w:val="distribute"/>
        <w:textAlignment w:val="baseline"/>
        <w:rPr>
          <w:rFonts w:ascii="方正小标宋简体" w:eastAsia="方正小标宋简体" w:hAnsi="宋体"/>
          <w:color w:val="FF0000"/>
          <w:spacing w:val="-10"/>
          <w:sz w:val="60"/>
          <w:szCs w:val="60"/>
        </w:rPr>
      </w:pPr>
      <w:r>
        <w:rPr>
          <w:rFonts w:ascii="方正小标宋简体" w:eastAsia="方正小标宋简体" w:hAnsi="宋体" w:hint="eastAsia"/>
          <w:color w:val="FF0000"/>
          <w:spacing w:val="-10"/>
          <w:sz w:val="60"/>
          <w:szCs w:val="60"/>
        </w:rPr>
        <w:t>共青团</w:t>
      </w:r>
    </w:p>
    <w:p w14:paraId="072079CD" w14:textId="77777777" w:rsidR="005E2D8B" w:rsidRDefault="00000000">
      <w:pPr>
        <w:jc w:val="distribute"/>
        <w:textAlignment w:val="baseline"/>
        <w:rPr>
          <w:rFonts w:ascii="方正小标宋简体" w:eastAsia="方正小标宋简体" w:hAnsi="宋体"/>
          <w:color w:val="FF0000"/>
          <w:spacing w:val="-10"/>
          <w:sz w:val="60"/>
          <w:szCs w:val="60"/>
        </w:rPr>
      </w:pPr>
      <w:r>
        <w:rPr>
          <w:rFonts w:ascii="方正小标宋简体" w:eastAsia="方正小标宋简体" w:hAnsi="宋体" w:hint="eastAsia"/>
          <w:color w:val="FF0000"/>
          <w:spacing w:val="-10"/>
          <w:sz w:val="60"/>
          <w:szCs w:val="60"/>
        </w:rPr>
        <w:t>北京青年政治学院委员会</w:t>
      </w:r>
    </w:p>
    <w:p w14:paraId="03ED6CF1" w14:textId="221093D4" w:rsidR="005E2D8B" w:rsidRDefault="00000000">
      <w:pPr>
        <w:jc w:val="center"/>
        <w:textAlignment w:val="baseline"/>
        <w:rPr>
          <w:rFonts w:ascii="仿宋" w:eastAsia="仿宋" w:hAnsi="仿宋" w:cs="仿宋"/>
          <w:sz w:val="32"/>
          <w:szCs w:val="32"/>
        </w:rPr>
      </w:pPr>
      <w:r>
        <w:rPr>
          <w:rFonts w:asciiTheme="minorHAnsi" w:eastAsiaTheme="minorEastAsia" w:hAnsiTheme="minorHAnsi" w:cstheme="minorBidi"/>
          <w:sz w:val="32"/>
          <w:szCs w:val="32"/>
        </w:rPr>
        <w:pict w14:anchorId="58061497">
          <v:line id="直接连接符 1" o:spid="_x0000_s1026" style="position:absolute;left:0;text-align:left;z-index:251659264;mso-width-relative:page;mso-height-relative:page" from="-2.35pt,25.3pt" to="422.15pt,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" strokecolor="red" strokeweight="3pt">
            <v:shadow on="t" color="black" opacity="22937f" origin=",.5" offset="0,.63889mm"/>
          </v:line>
        </w:pict>
      </w:r>
      <w:r>
        <w:rPr>
          <w:rFonts w:ascii="仿宋" w:eastAsia="仿宋" w:hAnsi="仿宋" w:cs="仿宋" w:hint="eastAsia"/>
          <w:sz w:val="32"/>
          <w:szCs w:val="32"/>
        </w:rPr>
        <w:t>院团发 [202</w:t>
      </w:r>
      <w:r w:rsidR="001E2E4D">
        <w:rPr>
          <w:rFonts w:ascii="仿宋" w:eastAsia="仿宋" w:hAnsi="仿宋" w:cs="仿宋"/>
          <w:sz w:val="32"/>
          <w:szCs w:val="32"/>
        </w:rPr>
        <w:t>3</w:t>
      </w:r>
      <w:r w:rsidR="00FB14B6">
        <w:rPr>
          <w:rFonts w:ascii="仿宋" w:eastAsia="仿宋" w:hAnsi="仿宋" w:cs="仿宋"/>
          <w:sz w:val="32"/>
          <w:szCs w:val="32"/>
        </w:rPr>
        <w:t>]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 w:rsidR="00254CDA">
        <w:rPr>
          <w:rFonts w:ascii="仿宋" w:eastAsia="仿宋" w:hAnsi="仿宋" w:cs="仿宋"/>
          <w:sz w:val="32"/>
          <w:szCs w:val="32"/>
        </w:rPr>
        <w:t>27</w:t>
      </w:r>
      <w:r>
        <w:rPr>
          <w:rFonts w:ascii="仿宋" w:eastAsia="仿宋" w:hAnsi="仿宋" w:cs="仿宋" w:hint="eastAsia"/>
          <w:sz w:val="32"/>
          <w:szCs w:val="32"/>
        </w:rPr>
        <w:t>号</w:t>
      </w:r>
    </w:p>
    <w:p w14:paraId="46790742" w14:textId="77777777" w:rsidR="005E2D8B" w:rsidRDefault="005E2D8B">
      <w:pPr>
        <w:spacing w:line="276" w:lineRule="auto"/>
        <w:rPr>
          <w:rFonts w:ascii="Times New Roman" w:eastAsia="方正小标宋简体" w:hAnsi="Times New Roman" w:cs="Times New Roman"/>
          <w:sz w:val="44"/>
          <w:szCs w:val="44"/>
          <w:lang w:val="zh-CN"/>
        </w:rPr>
      </w:pPr>
    </w:p>
    <w:p w14:paraId="2C18412D" w14:textId="77777777" w:rsidR="005E2D8B" w:rsidRDefault="00000000">
      <w:pPr>
        <w:spacing w:line="276" w:lineRule="auto"/>
        <w:jc w:val="center"/>
        <w:rPr>
          <w:rFonts w:ascii="Times New Roman" w:eastAsia="方正小标宋简体" w:hAnsi="Times New Roman" w:cs="Times New Roman"/>
          <w:sz w:val="44"/>
          <w:szCs w:val="44"/>
          <w:lang w:val="zh-CN"/>
        </w:rPr>
      </w:pPr>
      <w:r>
        <w:rPr>
          <w:rFonts w:ascii="Times New Roman" w:eastAsia="方正小标宋简体" w:hAnsi="Times New Roman" w:cs="Times New Roman"/>
          <w:sz w:val="44"/>
          <w:szCs w:val="44"/>
          <w:lang w:val="zh-CN"/>
        </w:rPr>
        <w:t>关于酝酿提名北京青年政治学院学生会</w:t>
      </w:r>
    </w:p>
    <w:p w14:paraId="5B88D51F" w14:textId="035AC5E6" w:rsidR="005E2D8B" w:rsidRPr="00254CDA" w:rsidRDefault="00000000" w:rsidP="00254CDA">
      <w:pPr>
        <w:spacing w:line="276" w:lineRule="auto"/>
        <w:jc w:val="center"/>
        <w:rPr>
          <w:rFonts w:ascii="Times New Roman" w:eastAsia="方正小标宋简体" w:hAnsi="Times New Roman" w:cs="Times New Roman"/>
          <w:sz w:val="44"/>
          <w:szCs w:val="44"/>
          <w:lang w:val="zh-CN"/>
        </w:rPr>
      </w:pPr>
      <w:r>
        <w:rPr>
          <w:rFonts w:ascii="Times New Roman" w:eastAsia="方正小标宋简体" w:hAnsi="Times New Roman" w:cs="Times New Roman"/>
          <w:sz w:val="44"/>
          <w:szCs w:val="44"/>
          <w:lang w:val="zh-CN"/>
        </w:rPr>
        <w:t>第</w:t>
      </w:r>
      <w:r w:rsidR="001E2E4D">
        <w:rPr>
          <w:rFonts w:ascii="Times New Roman" w:eastAsia="方正小标宋简体" w:hAnsi="Times New Roman" w:cs="Times New Roman"/>
          <w:sz w:val="44"/>
          <w:szCs w:val="44"/>
          <w:lang w:val="zh-CN"/>
        </w:rPr>
        <w:t>二十一</w:t>
      </w:r>
      <w:r>
        <w:rPr>
          <w:rFonts w:ascii="Times New Roman" w:eastAsia="方正小标宋简体" w:hAnsi="Times New Roman" w:cs="Times New Roman"/>
          <w:sz w:val="44"/>
          <w:szCs w:val="44"/>
          <w:lang w:val="zh-CN"/>
        </w:rPr>
        <w:t>任主席团成员和第</w:t>
      </w:r>
      <w:r w:rsidR="001E2E4D">
        <w:rPr>
          <w:rFonts w:ascii="Times New Roman" w:eastAsia="方正小标宋简体" w:hAnsi="Times New Roman" w:cs="Times New Roman"/>
          <w:sz w:val="44"/>
          <w:szCs w:val="44"/>
          <w:lang w:val="zh-CN"/>
        </w:rPr>
        <w:t>二十一</w:t>
      </w:r>
      <w:r>
        <w:rPr>
          <w:rFonts w:ascii="Times New Roman" w:eastAsia="方正小标宋简体" w:hAnsi="Times New Roman" w:cs="Times New Roman"/>
          <w:sz w:val="44"/>
          <w:szCs w:val="44"/>
          <w:lang w:val="zh-CN"/>
        </w:rPr>
        <w:t>届学生会</w:t>
      </w:r>
      <w:r w:rsidR="00254CDA">
        <w:rPr>
          <w:rFonts w:ascii="Times New Roman" w:eastAsia="方正小标宋简体" w:hAnsi="Times New Roman" w:cs="Times New Roman" w:hint="eastAsia"/>
          <w:sz w:val="44"/>
          <w:szCs w:val="44"/>
          <w:lang w:val="zh-CN"/>
        </w:rPr>
        <w:t xml:space="preserve"> </w:t>
      </w:r>
      <w:r w:rsidR="00254CDA">
        <w:rPr>
          <w:rFonts w:ascii="Times New Roman" w:eastAsia="方正小标宋简体" w:hAnsi="Times New Roman" w:cs="Times New Roman"/>
          <w:sz w:val="44"/>
          <w:szCs w:val="44"/>
          <w:lang w:val="zh-CN"/>
        </w:rPr>
        <w:t xml:space="preserve"> </w:t>
      </w:r>
      <w:r>
        <w:rPr>
          <w:rFonts w:ascii="Times New Roman" w:eastAsia="方正小标宋简体" w:hAnsi="Times New Roman" w:cs="Times New Roman"/>
          <w:sz w:val="44"/>
          <w:szCs w:val="44"/>
          <w:lang w:val="zh-CN"/>
        </w:rPr>
        <w:t>委员会委员候选人的通知</w:t>
      </w:r>
    </w:p>
    <w:p w14:paraId="2B64FB00" w14:textId="77777777" w:rsidR="005E2D8B" w:rsidRDefault="005E2D8B">
      <w:pPr>
        <w:widowControl/>
        <w:spacing w:line="560" w:lineRule="exact"/>
        <w:rPr>
          <w:rFonts w:ascii="Times New Roman" w:eastAsia="仿宋_GB2312" w:hAnsi="Times New Roman" w:cs="Times New Roman"/>
          <w:sz w:val="32"/>
          <w:szCs w:val="32"/>
          <w:lang w:val="zh-CN"/>
        </w:rPr>
      </w:pPr>
    </w:p>
    <w:p w14:paraId="5BFE08B0" w14:textId="77777777" w:rsidR="005E2D8B" w:rsidRDefault="00000000">
      <w:pPr>
        <w:widowControl/>
        <w:adjustRightInd w:val="0"/>
        <w:snapToGrid w:val="0"/>
        <w:spacing w:line="560" w:lineRule="exact"/>
        <w:rPr>
          <w:rFonts w:ascii="Times New Roman" w:eastAsia="仿宋_GB2312" w:hAnsi="Times New Roman" w:cs="Times New Roman"/>
          <w:sz w:val="32"/>
          <w:szCs w:val="32"/>
          <w:lang w:val="zh-CN"/>
        </w:rPr>
      </w:pPr>
      <w:r>
        <w:rPr>
          <w:rFonts w:ascii="Times New Roman" w:eastAsia="仿宋_GB2312" w:hAnsi="Times New Roman" w:cs="Times New Roman"/>
          <w:sz w:val="32"/>
          <w:szCs w:val="32"/>
          <w:lang w:val="zh-CN"/>
        </w:rPr>
        <w:t>各二级学院</w:t>
      </w:r>
      <w:r>
        <w:rPr>
          <w:rFonts w:ascii="Times New Roman" w:eastAsia="仿宋_GB2312" w:hAnsi="Times New Roman" w:cs="Times New Roman"/>
          <w:sz w:val="32"/>
          <w:szCs w:val="32"/>
        </w:rPr>
        <w:t>学生会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:</w:t>
      </w:r>
    </w:p>
    <w:p w14:paraId="3BA03209" w14:textId="2A2CBBF5" w:rsidR="005E2D8B" w:rsidRDefault="00000000">
      <w:pPr>
        <w:widowControl/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  <w:lang w:val="zh-CN"/>
        </w:rPr>
      </w:pPr>
      <w:r>
        <w:rPr>
          <w:rFonts w:ascii="Times New Roman" w:eastAsia="仿宋_GB2312" w:hAnsi="Times New Roman" w:cs="Times New Roman"/>
          <w:sz w:val="32"/>
          <w:szCs w:val="32"/>
          <w:lang w:val="zh-CN"/>
        </w:rPr>
        <w:t>北京青年政治学院第</w:t>
      </w:r>
      <w:r w:rsidR="001E2E4D">
        <w:rPr>
          <w:rFonts w:ascii="Times New Roman" w:eastAsia="仿宋_GB2312" w:hAnsi="Times New Roman" w:cs="Times New Roman"/>
          <w:sz w:val="32"/>
          <w:szCs w:val="32"/>
          <w:lang w:val="zh-CN"/>
        </w:rPr>
        <w:t>二十一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次学生代表大会拟于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20</w:t>
      </w:r>
      <w:r>
        <w:rPr>
          <w:rFonts w:ascii="Times New Roman" w:eastAsia="仿宋_GB2312" w:hAnsi="Times New Roman" w:cs="Times New Roman"/>
          <w:sz w:val="32"/>
          <w:szCs w:val="32"/>
        </w:rPr>
        <w:t>2</w:t>
      </w:r>
      <w:r w:rsidR="001E2E4D">
        <w:rPr>
          <w:rFonts w:ascii="Times New Roman" w:eastAsia="仿宋_GB2312" w:hAnsi="Times New Roman" w:cs="Times New Roman"/>
          <w:sz w:val="32"/>
          <w:szCs w:val="32"/>
        </w:rPr>
        <w:t>3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年</w:t>
      </w:r>
      <w:r>
        <w:rPr>
          <w:rFonts w:ascii="Times New Roman" w:eastAsia="仿宋_GB2312" w:hAnsi="Times New Roman" w:cs="Times New Roman"/>
          <w:sz w:val="32"/>
          <w:szCs w:val="32"/>
        </w:rPr>
        <w:t>12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月</w:t>
      </w:r>
      <w:r w:rsidR="00254CDA">
        <w:rPr>
          <w:rFonts w:ascii="Times New Roman" w:eastAsia="仿宋_GB2312" w:hAnsi="Times New Roman" w:cs="Times New Roman"/>
          <w:sz w:val="32"/>
          <w:szCs w:val="32"/>
        </w:rPr>
        <w:t>14</w:t>
      </w:r>
      <w:r>
        <w:rPr>
          <w:rFonts w:ascii="Times New Roman" w:eastAsia="仿宋_GB2312" w:hAnsi="Times New Roman" w:cs="Times New Roman"/>
          <w:sz w:val="32"/>
          <w:szCs w:val="32"/>
        </w:rPr>
        <w:t>日（星期</w:t>
      </w:r>
      <w:r w:rsidR="00254CDA">
        <w:rPr>
          <w:rFonts w:ascii="Times New Roman" w:eastAsia="仿宋_GB2312" w:hAnsi="Times New Roman" w:cs="Times New Roman" w:hint="eastAsia"/>
          <w:sz w:val="32"/>
          <w:szCs w:val="32"/>
        </w:rPr>
        <w:t>四</w:t>
      </w:r>
      <w:r>
        <w:rPr>
          <w:rFonts w:ascii="Times New Roman" w:eastAsia="仿宋_GB2312" w:hAnsi="Times New Roman" w:cs="Times New Roman"/>
          <w:sz w:val="32"/>
          <w:szCs w:val="32"/>
        </w:rPr>
        <w:t>）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召开，为保证本次大会选举工作的顺利进行，根据《高校学生代表大会工作规则》的有关规定，结合我院工作实际，现就北京青年政治学院学生会第</w:t>
      </w:r>
      <w:r w:rsidR="001E2E4D">
        <w:rPr>
          <w:rFonts w:ascii="Times New Roman" w:eastAsia="仿宋_GB2312" w:hAnsi="Times New Roman" w:cs="Times New Roman"/>
          <w:sz w:val="32"/>
          <w:szCs w:val="32"/>
          <w:lang w:val="zh-CN"/>
        </w:rPr>
        <w:t>二十一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任主席团成员和第</w:t>
      </w:r>
      <w:r w:rsidR="001E2E4D">
        <w:rPr>
          <w:rFonts w:ascii="Times New Roman" w:eastAsia="仿宋_GB2312" w:hAnsi="Times New Roman" w:cs="Times New Roman"/>
          <w:sz w:val="32"/>
          <w:szCs w:val="32"/>
          <w:lang w:val="zh-CN"/>
        </w:rPr>
        <w:t>二十一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届学生会委员会委员的名额、构成原则、条件、酝酿推荐办法等事项通知如下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:</w:t>
      </w:r>
    </w:p>
    <w:p w14:paraId="0BAC64E8" w14:textId="77777777" w:rsidR="005E2D8B" w:rsidRDefault="00000000">
      <w:pPr>
        <w:widowControl/>
        <w:adjustRightInd w:val="0"/>
        <w:snapToGrid w:val="0"/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  <w:lang w:val="zh-CN"/>
        </w:rPr>
      </w:pPr>
      <w:r>
        <w:rPr>
          <w:rFonts w:ascii="Times New Roman" w:eastAsia="黑体" w:hAnsi="Times New Roman" w:cs="Times New Roman"/>
          <w:sz w:val="32"/>
          <w:szCs w:val="32"/>
          <w:lang w:val="zh-CN"/>
        </w:rPr>
        <w:t>一、名额分配</w:t>
      </w:r>
    </w:p>
    <w:p w14:paraId="6FA7BF64" w14:textId="698A5E90" w:rsidR="005E2D8B" w:rsidRDefault="00000000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  <w:lang w:val="zh-CN"/>
        </w:rPr>
        <w:t>北京青年政治学院</w:t>
      </w:r>
      <w:r>
        <w:rPr>
          <w:rFonts w:ascii="Times New Roman" w:eastAsia="仿宋_GB2312" w:hAnsi="Times New Roman" w:cs="Times New Roman"/>
          <w:sz w:val="32"/>
          <w:szCs w:val="32"/>
        </w:rPr>
        <w:t>学生会第</w:t>
      </w:r>
      <w:r w:rsidR="001E2E4D">
        <w:rPr>
          <w:rFonts w:ascii="Times New Roman" w:eastAsia="仿宋_GB2312" w:hAnsi="Times New Roman" w:cs="Times New Roman"/>
          <w:sz w:val="32"/>
          <w:szCs w:val="32"/>
        </w:rPr>
        <w:t>二十一</w:t>
      </w:r>
      <w:r>
        <w:rPr>
          <w:rFonts w:ascii="Times New Roman" w:eastAsia="仿宋_GB2312" w:hAnsi="Times New Roman" w:cs="Times New Roman"/>
          <w:sz w:val="32"/>
          <w:szCs w:val="32"/>
        </w:rPr>
        <w:t>任主席团成员设</w:t>
      </w:r>
      <w:r>
        <w:rPr>
          <w:rFonts w:ascii="Times New Roman" w:eastAsia="仿宋_GB2312" w:hAnsi="Times New Roman" w:cs="Times New Roman"/>
          <w:sz w:val="32"/>
          <w:szCs w:val="32"/>
        </w:rPr>
        <w:t>4</w:t>
      </w:r>
      <w:r>
        <w:rPr>
          <w:rFonts w:ascii="Times New Roman" w:eastAsia="仿宋_GB2312" w:hAnsi="Times New Roman" w:cs="Times New Roman"/>
          <w:sz w:val="32"/>
          <w:szCs w:val="32"/>
        </w:rPr>
        <w:t>名，按候选人多于应选名额</w:t>
      </w:r>
      <w:r>
        <w:rPr>
          <w:rFonts w:ascii="Times New Roman" w:eastAsia="仿宋_GB2312" w:hAnsi="Times New Roman" w:cs="Times New Roman"/>
          <w:sz w:val="32"/>
          <w:szCs w:val="32"/>
        </w:rPr>
        <w:t>20%</w:t>
      </w:r>
      <w:r>
        <w:rPr>
          <w:rFonts w:ascii="Times New Roman" w:eastAsia="仿宋_GB2312" w:hAnsi="Times New Roman" w:cs="Times New Roman"/>
          <w:sz w:val="32"/>
          <w:szCs w:val="32"/>
        </w:rPr>
        <w:t>的规定，设主席团候选人</w:t>
      </w:r>
      <w:r w:rsidR="001E2E4D">
        <w:rPr>
          <w:rFonts w:ascii="Times New Roman" w:eastAsia="仿宋_GB2312" w:hAnsi="Times New Roman" w:cs="Times New Roman"/>
          <w:sz w:val="32"/>
          <w:szCs w:val="32"/>
        </w:rPr>
        <w:t>7</w:t>
      </w:r>
      <w:r>
        <w:rPr>
          <w:rFonts w:ascii="Times New Roman" w:eastAsia="仿宋_GB2312" w:hAnsi="Times New Roman" w:cs="Times New Roman"/>
          <w:sz w:val="32"/>
          <w:szCs w:val="32"/>
        </w:rPr>
        <w:t>名，应选</w:t>
      </w:r>
      <w:r>
        <w:rPr>
          <w:rFonts w:ascii="Times New Roman" w:eastAsia="仿宋_GB2312" w:hAnsi="Times New Roman" w:cs="Times New Roman"/>
          <w:sz w:val="32"/>
          <w:szCs w:val="32"/>
        </w:rPr>
        <w:t>4</w:t>
      </w:r>
      <w:r>
        <w:rPr>
          <w:rFonts w:ascii="Times New Roman" w:eastAsia="仿宋_GB2312" w:hAnsi="Times New Roman" w:cs="Times New Roman"/>
          <w:sz w:val="32"/>
          <w:szCs w:val="32"/>
        </w:rPr>
        <w:t>名，差额</w:t>
      </w:r>
      <w:r w:rsidR="00FB14B6">
        <w:rPr>
          <w:rFonts w:ascii="Times New Roman" w:eastAsia="仿宋_GB2312" w:hAnsi="Times New Roman" w:cs="Times New Roman"/>
          <w:sz w:val="32"/>
          <w:szCs w:val="32"/>
        </w:rPr>
        <w:t>3</w:t>
      </w:r>
      <w:r>
        <w:rPr>
          <w:rFonts w:ascii="Times New Roman" w:eastAsia="仿宋_GB2312" w:hAnsi="Times New Roman" w:cs="Times New Roman"/>
          <w:sz w:val="32"/>
          <w:szCs w:val="32"/>
        </w:rPr>
        <w:t>名，候选人限于本次学生代表大会的代表。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北京青年政治学院</w:t>
      </w:r>
      <w:r>
        <w:rPr>
          <w:rFonts w:ascii="Times New Roman" w:eastAsia="仿宋_GB2312" w:hAnsi="Times New Roman" w:cs="Times New Roman"/>
          <w:sz w:val="32"/>
          <w:szCs w:val="32"/>
        </w:rPr>
        <w:t>第</w:t>
      </w:r>
      <w:r w:rsidR="001E2E4D">
        <w:rPr>
          <w:rFonts w:ascii="Times New Roman" w:eastAsia="仿宋_GB2312" w:hAnsi="Times New Roman" w:cs="Times New Roman"/>
          <w:sz w:val="32"/>
          <w:szCs w:val="32"/>
        </w:rPr>
        <w:t>二十一</w:t>
      </w:r>
      <w:r>
        <w:rPr>
          <w:rFonts w:ascii="Times New Roman" w:eastAsia="仿宋_GB2312" w:hAnsi="Times New Roman" w:cs="Times New Roman"/>
          <w:sz w:val="32"/>
          <w:szCs w:val="32"/>
        </w:rPr>
        <w:t>届学生会委员会</w:t>
      </w:r>
      <w:r>
        <w:rPr>
          <w:rFonts w:ascii="Times New Roman" w:eastAsia="仿宋_GB2312" w:hAnsi="Times New Roman" w:cs="Times New Roman"/>
          <w:sz w:val="32"/>
          <w:szCs w:val="32"/>
          <w:lang w:eastAsia="zh-Hans"/>
        </w:rPr>
        <w:t>委员</w:t>
      </w:r>
      <w:r>
        <w:rPr>
          <w:rFonts w:ascii="Times New Roman" w:eastAsia="仿宋_GB2312" w:hAnsi="Times New Roman" w:cs="Times New Roman"/>
          <w:sz w:val="32"/>
          <w:szCs w:val="32"/>
        </w:rPr>
        <w:t>10</w:t>
      </w:r>
      <w:r>
        <w:rPr>
          <w:rFonts w:ascii="Times New Roman" w:eastAsia="仿宋_GB2312" w:hAnsi="Times New Roman" w:cs="Times New Roman"/>
          <w:sz w:val="32"/>
          <w:szCs w:val="32"/>
        </w:rPr>
        <w:t>名，设委员会</w:t>
      </w:r>
      <w:r>
        <w:rPr>
          <w:rFonts w:ascii="Times New Roman" w:eastAsia="仿宋_GB2312" w:hAnsi="Times New Roman" w:cs="Times New Roman"/>
          <w:sz w:val="32"/>
          <w:szCs w:val="32"/>
          <w:lang w:eastAsia="zh-Hans"/>
        </w:rPr>
        <w:t>委员</w:t>
      </w:r>
      <w:r>
        <w:rPr>
          <w:rFonts w:ascii="Times New Roman" w:eastAsia="仿宋_GB2312" w:hAnsi="Times New Roman" w:cs="Times New Roman"/>
          <w:sz w:val="32"/>
          <w:szCs w:val="32"/>
        </w:rPr>
        <w:t>候选人</w:t>
      </w:r>
      <w:r>
        <w:rPr>
          <w:rFonts w:ascii="Times New Roman" w:eastAsia="仿宋_GB2312" w:hAnsi="Times New Roman" w:cs="Times New Roman"/>
          <w:sz w:val="32"/>
          <w:szCs w:val="32"/>
        </w:rPr>
        <w:t>10</w:t>
      </w:r>
      <w:r>
        <w:rPr>
          <w:rFonts w:ascii="Times New Roman" w:eastAsia="仿宋_GB2312" w:hAnsi="Times New Roman" w:cs="Times New Roman"/>
          <w:sz w:val="32"/>
          <w:szCs w:val="32"/>
        </w:rPr>
        <w:t>名，应选</w:t>
      </w:r>
      <w:r>
        <w:rPr>
          <w:rFonts w:ascii="Times New Roman" w:eastAsia="仿宋_GB2312" w:hAnsi="Times New Roman" w:cs="Times New Roman"/>
          <w:sz w:val="32"/>
          <w:szCs w:val="32"/>
        </w:rPr>
        <w:t>10</w:t>
      </w:r>
      <w:r>
        <w:rPr>
          <w:rFonts w:ascii="Times New Roman" w:eastAsia="仿宋_GB2312" w:hAnsi="Times New Roman" w:cs="Times New Roman"/>
          <w:sz w:val="32"/>
          <w:szCs w:val="32"/>
        </w:rPr>
        <w:t>名，候选人限于本次学生代表大会的代表，应覆盖所有学院。</w:t>
      </w:r>
    </w:p>
    <w:p w14:paraId="1166587E" w14:textId="77777777" w:rsidR="005E2D8B" w:rsidRDefault="00000000">
      <w:pPr>
        <w:widowControl/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b/>
          <w:bCs/>
          <w:sz w:val="32"/>
          <w:szCs w:val="32"/>
          <w:lang w:val="zh-CN"/>
        </w:rPr>
      </w:pPr>
      <w:r>
        <w:rPr>
          <w:rFonts w:ascii="Times New Roman" w:eastAsia="黑体" w:hAnsi="Times New Roman" w:cs="Times New Roman"/>
          <w:sz w:val="32"/>
          <w:szCs w:val="32"/>
          <w:lang w:val="zh-CN"/>
        </w:rPr>
        <w:lastRenderedPageBreak/>
        <w:t>二、候选人条件</w:t>
      </w:r>
    </w:p>
    <w:p w14:paraId="1E5D8250" w14:textId="77777777" w:rsidR="005E2D8B" w:rsidRDefault="00000000">
      <w:pPr>
        <w:widowControl/>
        <w:adjustRightInd w:val="0"/>
        <w:snapToGrid w:val="0"/>
        <w:spacing w:line="560" w:lineRule="exact"/>
        <w:ind w:firstLine="420"/>
        <w:rPr>
          <w:rFonts w:ascii="Times New Roman" w:eastAsia="仿宋_GB2312" w:hAnsi="Times New Roman" w:cs="Times New Roman"/>
          <w:b/>
          <w:bCs/>
          <w:sz w:val="32"/>
          <w:szCs w:val="32"/>
          <w:lang w:val="zh-CN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  <w:lang w:val="zh-CN"/>
        </w:rPr>
        <w:t>（一）校学生会主席团成员候选人</w:t>
      </w:r>
    </w:p>
    <w:p w14:paraId="045CF4CF" w14:textId="77777777" w:rsidR="005E2D8B" w:rsidRDefault="00000000">
      <w:pPr>
        <w:adjustRightInd w:val="0"/>
        <w:snapToGrid w:val="0"/>
        <w:spacing w:line="560" w:lineRule="exact"/>
        <w:ind w:firstLine="420"/>
        <w:jc w:val="left"/>
        <w:rPr>
          <w:rFonts w:ascii="Times New Roman" w:eastAsia="仿宋_GB2312" w:hAnsi="Times New Roman" w:cs="Times New Roman"/>
          <w:b/>
          <w:bCs/>
          <w:sz w:val="32"/>
          <w:szCs w:val="32"/>
          <w:lang w:val="zh-CN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  <w:lang w:val="zh-CN"/>
        </w:rPr>
        <w:t>1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.</w:t>
      </w:r>
      <w:r>
        <w:rPr>
          <w:rFonts w:ascii="Times New Roman" w:eastAsia="仿宋_GB2312" w:hAnsi="Times New Roman" w:cs="Times New Roman"/>
          <w:b/>
          <w:bCs/>
          <w:sz w:val="32"/>
          <w:szCs w:val="32"/>
          <w:lang w:val="zh-CN"/>
        </w:rPr>
        <w:t>应具有大会正式代表资格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；</w:t>
      </w:r>
    </w:p>
    <w:p w14:paraId="7D285015" w14:textId="77777777" w:rsidR="005E2D8B" w:rsidRDefault="00000000">
      <w:pPr>
        <w:adjustRightInd w:val="0"/>
        <w:snapToGrid w:val="0"/>
        <w:spacing w:line="560" w:lineRule="exact"/>
        <w:ind w:firstLine="420"/>
        <w:jc w:val="left"/>
        <w:rPr>
          <w:rFonts w:ascii="Times New Roman" w:eastAsia="仿宋_GB2312" w:hAnsi="Times New Roman" w:cs="Times New Roman"/>
          <w:sz w:val="32"/>
          <w:szCs w:val="32"/>
          <w:lang w:val="zh-CN"/>
        </w:rPr>
      </w:pPr>
      <w:r>
        <w:rPr>
          <w:rFonts w:ascii="Times New Roman" w:eastAsia="仿宋_GB2312" w:hAnsi="Times New Roman" w:cs="Times New Roman"/>
          <w:sz w:val="32"/>
          <w:szCs w:val="32"/>
          <w:lang w:val="zh-CN"/>
        </w:rPr>
        <w:t>2</w:t>
      </w:r>
      <w:r>
        <w:rPr>
          <w:rFonts w:ascii="Times New Roman" w:eastAsia="仿宋_GB2312" w:hAnsi="Times New Roman" w:cs="Times New Roman"/>
          <w:sz w:val="32"/>
          <w:szCs w:val="32"/>
        </w:rPr>
        <w:t>.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坚持四项基本原则，具有较高政治素质和坚定的政治立场，主动学</w:t>
      </w:r>
      <w:proofErr w:type="gramStart"/>
      <w:r>
        <w:rPr>
          <w:rFonts w:ascii="Times New Roman" w:eastAsia="仿宋_GB2312" w:hAnsi="Times New Roman" w:cs="Times New Roman"/>
          <w:sz w:val="32"/>
          <w:szCs w:val="32"/>
          <w:lang w:val="zh-CN"/>
        </w:rPr>
        <w:t>习习近</w:t>
      </w:r>
      <w:proofErr w:type="gramEnd"/>
      <w:r>
        <w:rPr>
          <w:rFonts w:ascii="Times New Roman" w:eastAsia="仿宋_GB2312" w:hAnsi="Times New Roman" w:cs="Times New Roman"/>
          <w:sz w:val="32"/>
          <w:szCs w:val="32"/>
          <w:lang w:val="zh-CN"/>
        </w:rPr>
        <w:t>平新时代中国特色社会主义思想；</w:t>
      </w:r>
    </w:p>
    <w:p w14:paraId="0E954040" w14:textId="77777777" w:rsidR="005E2D8B" w:rsidRDefault="00000000">
      <w:pPr>
        <w:adjustRightInd w:val="0"/>
        <w:snapToGrid w:val="0"/>
        <w:spacing w:line="560" w:lineRule="exact"/>
        <w:ind w:firstLine="420"/>
        <w:jc w:val="left"/>
        <w:rPr>
          <w:rFonts w:ascii="Times New Roman" w:eastAsia="仿宋_GB2312" w:hAnsi="Times New Roman" w:cs="Times New Roman"/>
          <w:sz w:val="32"/>
          <w:szCs w:val="32"/>
          <w:lang w:val="zh-CN"/>
        </w:rPr>
      </w:pPr>
      <w:r>
        <w:rPr>
          <w:rFonts w:ascii="Times New Roman" w:eastAsia="仿宋_GB2312" w:hAnsi="Times New Roman" w:cs="Times New Roman"/>
          <w:sz w:val="32"/>
          <w:szCs w:val="32"/>
          <w:lang w:val="zh-CN"/>
        </w:rPr>
        <w:t>3</w:t>
      </w:r>
      <w:r>
        <w:rPr>
          <w:rFonts w:ascii="Times New Roman" w:eastAsia="仿宋_GB2312" w:hAnsi="Times New Roman" w:cs="Times New Roman"/>
          <w:sz w:val="32"/>
          <w:szCs w:val="32"/>
        </w:rPr>
        <w:t>.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具有履行职责所需要的理论水平和组织领导能力，具有扎实的学科基础和过硬的专业素质，以及解决实际问题的能力；</w:t>
      </w:r>
    </w:p>
    <w:p w14:paraId="0ECE8C3A" w14:textId="77777777" w:rsidR="005E2D8B" w:rsidRDefault="00000000">
      <w:pPr>
        <w:adjustRightInd w:val="0"/>
        <w:snapToGrid w:val="0"/>
        <w:spacing w:line="560" w:lineRule="exact"/>
        <w:ind w:firstLine="420"/>
        <w:jc w:val="left"/>
        <w:rPr>
          <w:rFonts w:ascii="Times New Roman" w:eastAsia="仿宋_GB2312" w:hAnsi="Times New Roman" w:cs="Times New Roman"/>
          <w:sz w:val="32"/>
          <w:szCs w:val="32"/>
          <w:lang w:val="zh-CN"/>
        </w:rPr>
      </w:pPr>
      <w:r>
        <w:rPr>
          <w:rFonts w:ascii="Times New Roman" w:eastAsia="仿宋_GB2312" w:hAnsi="Times New Roman" w:cs="Times New Roman"/>
          <w:sz w:val="32"/>
          <w:szCs w:val="32"/>
          <w:lang w:val="zh-CN"/>
        </w:rPr>
        <w:t>4</w:t>
      </w:r>
      <w:r>
        <w:rPr>
          <w:rFonts w:ascii="Times New Roman" w:eastAsia="仿宋_GB2312" w:hAnsi="Times New Roman" w:cs="Times New Roman"/>
          <w:sz w:val="32"/>
          <w:szCs w:val="32"/>
        </w:rPr>
        <w:t>.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有强烈的责任心，有一年（含）以上学生干部任职经历，能正确反映广大学生的利益诉求，有较强的参政议事能力；</w:t>
      </w:r>
    </w:p>
    <w:p w14:paraId="24E650A8" w14:textId="77777777" w:rsidR="005E2D8B" w:rsidRDefault="00000000">
      <w:pPr>
        <w:adjustRightInd w:val="0"/>
        <w:snapToGrid w:val="0"/>
        <w:spacing w:line="560" w:lineRule="exact"/>
        <w:ind w:firstLine="420"/>
        <w:jc w:val="left"/>
        <w:rPr>
          <w:rFonts w:ascii="Times New Roman" w:eastAsia="仿宋_GB2312" w:hAnsi="Times New Roman" w:cs="Times New Roman"/>
          <w:sz w:val="32"/>
          <w:szCs w:val="32"/>
          <w:lang w:val="zh-CN"/>
        </w:rPr>
      </w:pPr>
      <w:r>
        <w:rPr>
          <w:rFonts w:ascii="Times New Roman" w:eastAsia="仿宋_GB2312" w:hAnsi="Times New Roman" w:cs="Times New Roman"/>
          <w:sz w:val="32"/>
          <w:szCs w:val="32"/>
          <w:lang w:val="zh-CN"/>
        </w:rPr>
        <w:t>5</w:t>
      </w:r>
      <w:r>
        <w:rPr>
          <w:rFonts w:ascii="Times New Roman" w:eastAsia="仿宋_GB2312" w:hAnsi="Times New Roman" w:cs="Times New Roman"/>
          <w:sz w:val="32"/>
          <w:szCs w:val="32"/>
        </w:rPr>
        <w:t>.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学习成绩优良，品行端正，公道正派，在学生中有较高的威信。</w:t>
      </w:r>
    </w:p>
    <w:p w14:paraId="32B110BA" w14:textId="77777777" w:rsidR="005E2D8B" w:rsidRDefault="00000000">
      <w:pPr>
        <w:widowControl/>
        <w:adjustRightInd w:val="0"/>
        <w:snapToGrid w:val="0"/>
        <w:spacing w:line="560" w:lineRule="exact"/>
        <w:ind w:firstLine="420"/>
        <w:rPr>
          <w:rFonts w:ascii="Times New Roman" w:eastAsia="仿宋_GB2312" w:hAnsi="Times New Roman" w:cs="Times New Roman"/>
          <w:b/>
          <w:bCs/>
          <w:sz w:val="32"/>
          <w:szCs w:val="32"/>
          <w:lang w:val="zh-CN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  <w:lang w:val="zh-CN"/>
        </w:rPr>
        <w:t>（二）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学生会</w:t>
      </w:r>
      <w:r>
        <w:rPr>
          <w:rFonts w:ascii="Times New Roman" w:eastAsia="仿宋_GB2312" w:hAnsi="Times New Roman" w:cs="Times New Roman"/>
          <w:b/>
          <w:bCs/>
          <w:sz w:val="32"/>
          <w:szCs w:val="32"/>
          <w:lang w:val="zh-CN"/>
        </w:rPr>
        <w:t>委员候选人</w:t>
      </w:r>
    </w:p>
    <w:p w14:paraId="4DDB854A" w14:textId="77777777" w:rsidR="005E2D8B" w:rsidRDefault="00000000">
      <w:pPr>
        <w:widowControl/>
        <w:adjustRightInd w:val="0"/>
        <w:snapToGrid w:val="0"/>
        <w:spacing w:line="560" w:lineRule="exact"/>
        <w:ind w:firstLineChars="200" w:firstLine="643"/>
        <w:rPr>
          <w:rFonts w:ascii="Times New Roman" w:eastAsia="仿宋_GB2312" w:hAnsi="Times New Roman" w:cs="Times New Roman"/>
          <w:b/>
          <w:bCs/>
          <w:sz w:val="32"/>
          <w:szCs w:val="32"/>
          <w:lang w:val="zh-CN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  <w:lang w:val="zh-CN"/>
        </w:rPr>
        <w:t>1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.</w:t>
      </w:r>
      <w:r>
        <w:rPr>
          <w:rFonts w:ascii="Times New Roman" w:eastAsia="仿宋_GB2312" w:hAnsi="Times New Roman" w:cs="Times New Roman"/>
          <w:b/>
          <w:bCs/>
          <w:sz w:val="32"/>
          <w:szCs w:val="32"/>
          <w:lang w:val="zh-CN"/>
        </w:rPr>
        <w:t>应具有大会正式代表资格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；</w:t>
      </w:r>
    </w:p>
    <w:p w14:paraId="799539ED" w14:textId="77777777" w:rsidR="005E2D8B" w:rsidRDefault="00000000">
      <w:pPr>
        <w:widowControl/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  <w:lang w:val="zh-CN"/>
        </w:rPr>
      </w:pPr>
      <w:r>
        <w:rPr>
          <w:rFonts w:ascii="Times New Roman" w:eastAsia="仿宋_GB2312" w:hAnsi="Times New Roman" w:cs="Times New Roman"/>
          <w:sz w:val="32"/>
          <w:szCs w:val="32"/>
        </w:rPr>
        <w:t>2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.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政治立场坚定，思想觉悟高，在关键时刻和重大原则问题上经得住考验；</w:t>
      </w:r>
    </w:p>
    <w:p w14:paraId="6CDC3554" w14:textId="77777777" w:rsidR="005E2D8B" w:rsidRDefault="00000000">
      <w:pPr>
        <w:widowControl/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  <w:lang w:val="zh-CN"/>
        </w:rPr>
      </w:pPr>
      <w:r>
        <w:rPr>
          <w:rFonts w:ascii="Times New Roman" w:eastAsia="仿宋_GB2312" w:hAnsi="Times New Roman" w:cs="Times New Roman"/>
          <w:sz w:val="32"/>
          <w:szCs w:val="32"/>
        </w:rPr>
        <w:t>3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.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具有履行职责所需要的理论水平、政策水平，具有扎实的学科基础和过硬的专业素质，具有灵活解决实际问题的能力；</w:t>
      </w:r>
    </w:p>
    <w:p w14:paraId="56F6B7A6" w14:textId="77777777" w:rsidR="005E2D8B" w:rsidRDefault="00000000">
      <w:pPr>
        <w:widowControl/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  <w:lang w:val="zh-CN"/>
        </w:rPr>
      </w:pPr>
      <w:r>
        <w:rPr>
          <w:rFonts w:ascii="Times New Roman" w:eastAsia="仿宋_GB2312" w:hAnsi="Times New Roman" w:cs="Times New Roman"/>
          <w:sz w:val="32"/>
          <w:szCs w:val="32"/>
        </w:rPr>
        <w:t>4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.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有强烈的事业心、责任感，</w:t>
      </w:r>
      <w:r>
        <w:rPr>
          <w:rFonts w:ascii="Times New Roman" w:eastAsia="仿宋_GB2312" w:hAnsi="Times New Roman" w:cs="Times New Roman"/>
          <w:sz w:val="32"/>
          <w:szCs w:val="32"/>
        </w:rPr>
        <w:t>积极向上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，有较强的</w:t>
      </w:r>
      <w:r>
        <w:rPr>
          <w:rFonts w:ascii="Times New Roman" w:eastAsia="仿宋_GB2312" w:hAnsi="Times New Roman" w:cs="Times New Roman"/>
          <w:sz w:val="32"/>
          <w:szCs w:val="32"/>
        </w:rPr>
        <w:t>参事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议事</w:t>
      </w:r>
      <w:r>
        <w:rPr>
          <w:rFonts w:ascii="Times New Roman" w:eastAsia="仿宋_GB2312" w:hAnsi="Times New Roman" w:cs="Times New Roman"/>
          <w:sz w:val="32"/>
          <w:szCs w:val="32"/>
        </w:rPr>
        <w:t>的意愿与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能力；</w:t>
      </w:r>
    </w:p>
    <w:p w14:paraId="51F036F1" w14:textId="77777777" w:rsidR="005E2D8B" w:rsidRDefault="00000000">
      <w:pPr>
        <w:widowControl/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  <w:lang w:val="zh-CN"/>
        </w:rPr>
      </w:pPr>
      <w:r>
        <w:rPr>
          <w:rFonts w:ascii="Times New Roman" w:eastAsia="仿宋_GB2312" w:hAnsi="Times New Roman" w:cs="Times New Roman"/>
          <w:sz w:val="32"/>
          <w:szCs w:val="32"/>
        </w:rPr>
        <w:t>5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.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有奉献精神，求真务实，开拓进取，在本职岗位上有工作实绩（</w:t>
      </w:r>
      <w:r>
        <w:rPr>
          <w:rFonts w:ascii="Times New Roman" w:eastAsia="仿宋_GB2312" w:hAnsi="Times New Roman" w:cs="Times New Roman"/>
          <w:sz w:val="32"/>
          <w:szCs w:val="32"/>
        </w:rPr>
        <w:t>学习成绩良好，有为广大青年学生服务意识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）；</w:t>
      </w:r>
    </w:p>
    <w:p w14:paraId="07789B03" w14:textId="77777777" w:rsidR="005E2D8B" w:rsidRDefault="00000000">
      <w:pPr>
        <w:widowControl/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6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.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公道正派、清正廉洁，善于协商共事，</w:t>
      </w:r>
      <w:r>
        <w:rPr>
          <w:rFonts w:ascii="Times New Roman" w:eastAsia="仿宋_GB2312" w:hAnsi="Times New Roman" w:cs="Times New Roman"/>
          <w:sz w:val="32"/>
          <w:szCs w:val="32"/>
        </w:rPr>
        <w:t>积极参与校内各种活动，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密切</w:t>
      </w:r>
      <w:r>
        <w:rPr>
          <w:rFonts w:ascii="Times New Roman" w:eastAsia="仿宋_GB2312" w:hAnsi="Times New Roman" w:cs="Times New Roman"/>
          <w:sz w:val="32"/>
          <w:szCs w:val="32"/>
        </w:rPr>
        <w:t>团结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广大团员</w:t>
      </w:r>
      <w:r>
        <w:rPr>
          <w:rFonts w:ascii="Times New Roman" w:eastAsia="仿宋_GB2312" w:hAnsi="Times New Roman" w:cs="Times New Roman"/>
          <w:sz w:val="32"/>
          <w:szCs w:val="32"/>
        </w:rPr>
        <w:t>与青年学生；</w:t>
      </w:r>
    </w:p>
    <w:p w14:paraId="38DF854D" w14:textId="77777777" w:rsidR="005E2D8B" w:rsidRDefault="00000000">
      <w:pPr>
        <w:widowControl/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  <w:lang w:val="zh-CN"/>
        </w:rPr>
      </w:pPr>
      <w:r>
        <w:rPr>
          <w:rFonts w:ascii="Times New Roman" w:eastAsia="仿宋_GB2312" w:hAnsi="Times New Roman" w:cs="Times New Roman"/>
          <w:sz w:val="32"/>
          <w:szCs w:val="32"/>
        </w:rPr>
        <w:t>7.</w:t>
      </w:r>
      <w:r>
        <w:rPr>
          <w:rFonts w:ascii="Times New Roman" w:eastAsia="仿宋_GB2312" w:hAnsi="Times New Roman" w:cs="Times New Roman"/>
          <w:sz w:val="32"/>
          <w:szCs w:val="32"/>
        </w:rPr>
        <w:t>承认并遵守《北京青年政治学院学生会章程》。</w:t>
      </w:r>
    </w:p>
    <w:p w14:paraId="7209B230" w14:textId="77777777" w:rsidR="005E2D8B" w:rsidRDefault="00000000">
      <w:pPr>
        <w:widowControl/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b/>
          <w:bCs/>
          <w:sz w:val="32"/>
          <w:szCs w:val="32"/>
          <w:lang w:val="zh-CN"/>
        </w:rPr>
      </w:pPr>
      <w:r>
        <w:rPr>
          <w:rFonts w:ascii="Times New Roman" w:eastAsia="黑体" w:hAnsi="Times New Roman" w:cs="Times New Roman"/>
          <w:sz w:val="32"/>
          <w:szCs w:val="32"/>
          <w:lang w:val="zh-CN"/>
        </w:rPr>
        <w:t>三、</w:t>
      </w:r>
      <w:r>
        <w:rPr>
          <w:rFonts w:ascii="Times New Roman" w:eastAsia="黑体" w:hAnsi="Times New Roman" w:cs="Times New Roman"/>
          <w:sz w:val="32"/>
          <w:szCs w:val="32"/>
        </w:rPr>
        <w:t>学生会</w:t>
      </w:r>
      <w:r>
        <w:rPr>
          <w:rFonts w:ascii="Times New Roman" w:eastAsia="黑体" w:hAnsi="Times New Roman" w:cs="Times New Roman"/>
          <w:sz w:val="32"/>
          <w:szCs w:val="32"/>
          <w:lang w:val="zh-CN"/>
        </w:rPr>
        <w:t>委员、校学生会主席团候选人提名原则</w:t>
      </w:r>
    </w:p>
    <w:p w14:paraId="7905C5C2" w14:textId="77777777" w:rsidR="005E2D8B" w:rsidRDefault="00000000">
      <w:pPr>
        <w:widowControl/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  <w:lang w:val="zh-CN"/>
        </w:rPr>
      </w:pPr>
      <w:r>
        <w:rPr>
          <w:rFonts w:ascii="Times New Roman" w:eastAsia="仿宋_GB2312" w:hAnsi="Times New Roman" w:cs="Times New Roman"/>
          <w:sz w:val="32"/>
          <w:szCs w:val="32"/>
          <w:lang w:val="zh-CN"/>
        </w:rPr>
        <w:lastRenderedPageBreak/>
        <w:t>1.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坚持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“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德才兼备、以德为先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”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的原则。要从有利于学生会工作的角度出发，在提名候选人时，严格依照</w:t>
      </w:r>
      <w:r>
        <w:rPr>
          <w:rFonts w:ascii="Times New Roman" w:eastAsia="仿宋_GB2312" w:hAnsi="Times New Roman" w:cs="Times New Roman"/>
          <w:sz w:val="32"/>
          <w:szCs w:val="32"/>
        </w:rPr>
        <w:t>学生会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委员、校学生会主席团候选人应具备的基本条件进行；</w:t>
      </w:r>
    </w:p>
    <w:p w14:paraId="6D809A16" w14:textId="7C5AAD19" w:rsidR="005E2D8B" w:rsidRDefault="00000000">
      <w:pPr>
        <w:widowControl/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  <w:lang w:val="zh-CN"/>
        </w:rPr>
      </w:pPr>
      <w:r>
        <w:rPr>
          <w:rFonts w:ascii="Times New Roman" w:eastAsia="仿宋_GB2312" w:hAnsi="Times New Roman" w:cs="Times New Roman"/>
          <w:sz w:val="32"/>
          <w:szCs w:val="32"/>
          <w:lang w:val="zh-CN"/>
        </w:rPr>
        <w:t>2.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按照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“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整体结构合理、全面适应学生会的工作需要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”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的原则。其中</w:t>
      </w:r>
      <w:r>
        <w:rPr>
          <w:rFonts w:ascii="Times New Roman" w:eastAsia="仿宋_GB2312" w:hAnsi="Times New Roman" w:cs="Times New Roman"/>
          <w:sz w:val="32"/>
          <w:szCs w:val="32"/>
        </w:rPr>
        <w:t>学生会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委员候选人的提名要注意专兼结合，</w:t>
      </w:r>
      <w:r>
        <w:rPr>
          <w:rFonts w:ascii="Times New Roman" w:eastAsia="仿宋_GB2312" w:hAnsi="Times New Roman" w:cs="Times New Roman"/>
          <w:sz w:val="32"/>
          <w:szCs w:val="32"/>
        </w:rPr>
        <w:t>注意推荐一定比例的群众学生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。</w:t>
      </w:r>
    </w:p>
    <w:p w14:paraId="79A42C82" w14:textId="0AFFC513" w:rsidR="005E2D8B" w:rsidRDefault="00000000">
      <w:pPr>
        <w:widowControl/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  <w:lang w:val="zh-CN"/>
        </w:rPr>
      </w:pPr>
      <w:r>
        <w:rPr>
          <w:rFonts w:ascii="Times New Roman" w:eastAsia="仿宋_GB2312" w:hAnsi="Times New Roman" w:cs="Times New Roman"/>
          <w:sz w:val="32"/>
          <w:szCs w:val="32"/>
          <w:lang w:val="zh-CN"/>
        </w:rPr>
        <w:t>按照上述原则做好</w:t>
      </w:r>
      <w:r>
        <w:rPr>
          <w:rFonts w:ascii="Times New Roman" w:eastAsia="仿宋_GB2312" w:hAnsi="Times New Roman" w:cs="Times New Roman"/>
          <w:sz w:val="32"/>
          <w:szCs w:val="32"/>
        </w:rPr>
        <w:t>学生会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委员、校学生会主席团候选人的提名工作，应注意做好以下三方面的工作：第一，在酝酿提名工作开始前，要对</w:t>
      </w:r>
      <w:r>
        <w:rPr>
          <w:rFonts w:ascii="Times New Roman" w:eastAsia="仿宋_GB2312" w:hAnsi="Times New Roman" w:cs="Times New Roman"/>
          <w:sz w:val="32"/>
          <w:szCs w:val="32"/>
        </w:rPr>
        <w:t>广大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青年学生和各级</w:t>
      </w:r>
      <w:r>
        <w:rPr>
          <w:rFonts w:ascii="Times New Roman" w:eastAsia="仿宋_GB2312" w:hAnsi="Times New Roman" w:cs="Times New Roman"/>
          <w:sz w:val="32"/>
          <w:szCs w:val="32"/>
        </w:rPr>
        <w:t>选举单位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公开宣传</w:t>
      </w:r>
      <w:r>
        <w:rPr>
          <w:rFonts w:ascii="Times New Roman" w:eastAsia="仿宋_GB2312" w:hAnsi="Times New Roman" w:cs="Times New Roman"/>
          <w:sz w:val="32"/>
          <w:szCs w:val="32"/>
        </w:rPr>
        <w:t>学生会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委员、校学生会主席团候选人的提名原则和对人选的基本要求，使</w:t>
      </w:r>
      <w:r>
        <w:rPr>
          <w:rFonts w:ascii="Times New Roman" w:eastAsia="仿宋_GB2312" w:hAnsi="Times New Roman" w:cs="Times New Roman"/>
          <w:sz w:val="32"/>
          <w:szCs w:val="32"/>
        </w:rPr>
        <w:t>广大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青年学生和</w:t>
      </w:r>
      <w:r>
        <w:rPr>
          <w:rFonts w:ascii="Times New Roman" w:eastAsia="仿宋_GB2312" w:hAnsi="Times New Roman" w:cs="Times New Roman"/>
          <w:sz w:val="32"/>
          <w:szCs w:val="32"/>
        </w:rPr>
        <w:t>各选举单位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理解提名原则，明了候选人的提名条件。第二，要坚持走群众路线，坚持民主推荐程序，组织</w:t>
      </w:r>
      <w:r>
        <w:rPr>
          <w:rFonts w:ascii="Times New Roman" w:eastAsia="仿宋_GB2312" w:hAnsi="Times New Roman" w:cs="Times New Roman"/>
          <w:sz w:val="32"/>
          <w:szCs w:val="32"/>
        </w:rPr>
        <w:t>广大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青年学生充分酝酿提名，保证青年学生参与的数量和比例。同时，要防止不讲原则，不论提名条件，凭个人好恶取人和少数人说了算的现象出现。第三，北京青年政治学院第</w:t>
      </w:r>
      <w:r w:rsidR="001E2E4D">
        <w:rPr>
          <w:rFonts w:ascii="Times New Roman" w:eastAsia="仿宋_GB2312" w:hAnsi="Times New Roman" w:cs="Times New Roman"/>
          <w:sz w:val="32"/>
          <w:szCs w:val="32"/>
          <w:lang w:val="zh-CN"/>
        </w:rPr>
        <w:t>二十一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次代表大会筹备工作领导小组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(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以下简称筹备组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)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要根据</w:t>
      </w:r>
      <w:r>
        <w:rPr>
          <w:rFonts w:ascii="Times New Roman" w:eastAsia="仿宋_GB2312" w:hAnsi="Times New Roman" w:cs="Times New Roman"/>
          <w:sz w:val="32"/>
          <w:szCs w:val="32"/>
        </w:rPr>
        <w:t>多数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青年学生或</w:t>
      </w:r>
      <w:r>
        <w:rPr>
          <w:rFonts w:ascii="Times New Roman" w:eastAsia="仿宋_GB2312" w:hAnsi="Times New Roman" w:cs="Times New Roman"/>
          <w:sz w:val="32"/>
          <w:szCs w:val="32"/>
        </w:rPr>
        <w:t>各级选举单位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的意见，确定候选人预备人选名单，并认真做好提名人选的考察工作。</w:t>
      </w:r>
    </w:p>
    <w:p w14:paraId="2A4C746F" w14:textId="77777777" w:rsidR="005E2D8B" w:rsidRDefault="00000000">
      <w:pPr>
        <w:widowControl/>
        <w:adjustRightInd w:val="0"/>
        <w:snapToGrid w:val="0"/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  <w:lang w:val="zh-CN"/>
        </w:rPr>
      </w:pPr>
      <w:r>
        <w:rPr>
          <w:rFonts w:ascii="Times New Roman" w:eastAsia="黑体" w:hAnsi="Times New Roman" w:cs="Times New Roman"/>
          <w:sz w:val="32"/>
          <w:szCs w:val="32"/>
          <w:lang w:val="zh-CN"/>
        </w:rPr>
        <w:t>四、</w:t>
      </w:r>
      <w:r>
        <w:rPr>
          <w:rFonts w:ascii="Times New Roman" w:eastAsia="黑体" w:hAnsi="Times New Roman" w:cs="Times New Roman"/>
          <w:sz w:val="32"/>
          <w:szCs w:val="32"/>
        </w:rPr>
        <w:t>学生会</w:t>
      </w:r>
      <w:r>
        <w:rPr>
          <w:rFonts w:ascii="Times New Roman" w:eastAsia="黑体" w:hAnsi="Times New Roman" w:cs="Times New Roman"/>
          <w:sz w:val="32"/>
          <w:szCs w:val="32"/>
          <w:lang w:val="zh-CN"/>
        </w:rPr>
        <w:t>委员、校学生会主席团候选人产生办法</w:t>
      </w:r>
    </w:p>
    <w:p w14:paraId="521B8DE1" w14:textId="77777777" w:rsidR="005E2D8B" w:rsidRDefault="00000000">
      <w:pPr>
        <w:widowControl/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  <w:lang w:val="zh-CN"/>
        </w:rPr>
      </w:pPr>
      <w:r>
        <w:rPr>
          <w:rFonts w:ascii="Times New Roman" w:eastAsia="仿宋_GB2312" w:hAnsi="Times New Roman" w:cs="Times New Roman"/>
          <w:sz w:val="32"/>
          <w:szCs w:val="32"/>
        </w:rPr>
        <w:t>学生会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委员、校学生会主席团候选人由筹备组根据《高校学生代表大会工作规则》的有关规定，在充分发扬</w:t>
      </w:r>
      <w:r>
        <w:rPr>
          <w:rFonts w:ascii="Times New Roman" w:eastAsia="仿宋_GB2312" w:hAnsi="Times New Roman" w:cs="Times New Roman"/>
          <w:sz w:val="32"/>
          <w:szCs w:val="32"/>
        </w:rPr>
        <w:t>组织内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民主的基础上提出。</w:t>
      </w:r>
      <w:r>
        <w:rPr>
          <w:rFonts w:ascii="Times New Roman" w:eastAsia="仿宋_GB2312" w:hAnsi="Times New Roman" w:cs="Times New Roman"/>
          <w:sz w:val="32"/>
          <w:szCs w:val="32"/>
        </w:rPr>
        <w:t>其中，校学生会主席团候选人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提名酝酿工作采取自下而上，自上而下，上下结合的原则，筹备组根据多数</w:t>
      </w:r>
      <w:r>
        <w:rPr>
          <w:rFonts w:ascii="Times New Roman" w:eastAsia="仿宋_GB2312" w:hAnsi="Times New Roman" w:cs="Times New Roman"/>
          <w:sz w:val="32"/>
          <w:szCs w:val="32"/>
        </w:rPr>
        <w:t>学生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和</w:t>
      </w:r>
      <w:r>
        <w:rPr>
          <w:rFonts w:ascii="Times New Roman" w:eastAsia="仿宋_GB2312" w:hAnsi="Times New Roman" w:cs="Times New Roman"/>
          <w:sz w:val="32"/>
          <w:szCs w:val="32"/>
        </w:rPr>
        <w:t>各级选举单位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的意见提出候选人预备人选名单。产生的办法及日程安排如下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:</w:t>
      </w:r>
    </w:p>
    <w:p w14:paraId="061EDC7D" w14:textId="77777777" w:rsidR="005E2D8B" w:rsidRDefault="00000000">
      <w:pPr>
        <w:widowControl/>
        <w:adjustRightInd w:val="0"/>
        <w:snapToGrid w:val="0"/>
        <w:spacing w:line="560" w:lineRule="exact"/>
        <w:ind w:firstLineChars="200" w:firstLine="643"/>
        <w:rPr>
          <w:rFonts w:ascii="Times New Roman" w:eastAsia="仿宋_GB2312" w:hAnsi="Times New Roman" w:cs="Times New Roman"/>
          <w:sz w:val="32"/>
          <w:szCs w:val="32"/>
          <w:lang w:val="zh-CN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  <w:lang w:val="zh-CN"/>
        </w:rPr>
        <w:t>1.</w:t>
      </w:r>
      <w:r>
        <w:rPr>
          <w:rFonts w:ascii="Times New Roman" w:eastAsia="仿宋_GB2312" w:hAnsi="Times New Roman" w:cs="Times New Roman"/>
          <w:b/>
          <w:bCs/>
          <w:sz w:val="32"/>
          <w:szCs w:val="32"/>
          <w:lang w:val="zh-CN"/>
        </w:rPr>
        <w:t>候选人提名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 xml:space="preserve"> </w:t>
      </w:r>
    </w:p>
    <w:p w14:paraId="68FD6287" w14:textId="0AFA2B83" w:rsidR="005E2D8B" w:rsidRDefault="00000000">
      <w:pPr>
        <w:widowControl/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  <w:lang w:val="zh-CN"/>
        </w:rPr>
      </w:pPr>
      <w:r>
        <w:rPr>
          <w:rFonts w:ascii="Times New Roman" w:eastAsia="仿宋_GB2312" w:hAnsi="Times New Roman" w:cs="Times New Roman"/>
          <w:sz w:val="32"/>
          <w:szCs w:val="32"/>
          <w:lang w:val="zh-CN"/>
        </w:rPr>
        <w:lastRenderedPageBreak/>
        <w:t>筹备组下发《关于酝酿提名北京青年政治学院</w:t>
      </w:r>
      <w:r>
        <w:rPr>
          <w:rFonts w:ascii="Times New Roman" w:eastAsia="仿宋_GB2312" w:hAnsi="Times New Roman" w:cs="Times New Roman"/>
          <w:sz w:val="32"/>
          <w:szCs w:val="32"/>
        </w:rPr>
        <w:t>学生会第</w:t>
      </w:r>
      <w:r w:rsidR="001E2E4D">
        <w:rPr>
          <w:rFonts w:ascii="Times New Roman" w:eastAsia="仿宋_GB2312" w:hAnsi="Times New Roman" w:cs="Times New Roman"/>
          <w:sz w:val="32"/>
          <w:szCs w:val="32"/>
        </w:rPr>
        <w:t>二十一</w:t>
      </w:r>
      <w:r>
        <w:rPr>
          <w:rFonts w:ascii="Times New Roman" w:eastAsia="仿宋_GB2312" w:hAnsi="Times New Roman" w:cs="Times New Roman"/>
          <w:sz w:val="32"/>
          <w:szCs w:val="32"/>
        </w:rPr>
        <w:t>任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主席团和北京青年政治学院第</w:t>
      </w:r>
      <w:r w:rsidR="001E2E4D">
        <w:rPr>
          <w:rFonts w:ascii="Times New Roman" w:eastAsia="仿宋_GB2312" w:hAnsi="Times New Roman" w:cs="Times New Roman"/>
          <w:sz w:val="32"/>
          <w:szCs w:val="32"/>
          <w:lang w:val="zh-CN"/>
        </w:rPr>
        <w:t>二十一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届学生会委员会委员候选人的通知》，布置</w:t>
      </w:r>
      <w:r>
        <w:rPr>
          <w:rFonts w:ascii="Times New Roman" w:eastAsia="仿宋_GB2312" w:hAnsi="Times New Roman" w:cs="Times New Roman"/>
          <w:sz w:val="32"/>
          <w:szCs w:val="32"/>
        </w:rPr>
        <w:t>学生会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委员、校学生会主席团候选人提名工作。各选举单位根据本通知关于提名的具体要求，组织班级按照候选人的条件要求酝酿提名，各选举单位提名</w:t>
      </w:r>
      <w:r>
        <w:rPr>
          <w:rFonts w:ascii="Times New Roman" w:eastAsia="仿宋_GB2312" w:hAnsi="Times New Roman" w:cs="Times New Roman"/>
          <w:sz w:val="32"/>
          <w:szCs w:val="32"/>
        </w:rPr>
        <w:t>学生会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委员候选人</w:t>
      </w:r>
      <w:r>
        <w:rPr>
          <w:rFonts w:ascii="Times New Roman" w:eastAsia="仿宋_GB2312" w:hAnsi="Times New Roman" w:cs="Times New Roman"/>
          <w:sz w:val="32"/>
          <w:szCs w:val="32"/>
        </w:rPr>
        <w:t>1-2</w:t>
      </w:r>
      <w:r>
        <w:rPr>
          <w:rFonts w:ascii="Times New Roman" w:eastAsia="仿宋_GB2312" w:hAnsi="Times New Roman" w:cs="Times New Roman"/>
          <w:sz w:val="32"/>
          <w:szCs w:val="32"/>
        </w:rPr>
        <w:t>人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、校学生会主席团候选人</w:t>
      </w:r>
      <w:r>
        <w:rPr>
          <w:rFonts w:ascii="Times New Roman" w:eastAsia="仿宋_GB2312" w:hAnsi="Times New Roman" w:cs="Times New Roman"/>
          <w:sz w:val="32"/>
          <w:szCs w:val="32"/>
        </w:rPr>
        <w:t>1-2</w:t>
      </w:r>
      <w:r>
        <w:rPr>
          <w:rFonts w:ascii="Times New Roman" w:eastAsia="仿宋_GB2312" w:hAnsi="Times New Roman" w:cs="Times New Roman"/>
          <w:sz w:val="32"/>
          <w:szCs w:val="32"/>
        </w:rPr>
        <w:t>人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。</w:t>
      </w:r>
    </w:p>
    <w:p w14:paraId="5BB9BAF2" w14:textId="67DF82E7" w:rsidR="005E2D8B" w:rsidRDefault="00000000">
      <w:pPr>
        <w:widowControl/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  <w:lang w:val="zh-CN"/>
        </w:rPr>
      </w:pPr>
      <w:r>
        <w:rPr>
          <w:rFonts w:ascii="Times New Roman" w:eastAsia="仿宋_GB2312" w:hAnsi="Times New Roman" w:cs="Times New Roman"/>
          <w:sz w:val="32"/>
          <w:szCs w:val="32"/>
        </w:rPr>
        <w:t>1</w:t>
      </w:r>
      <w:r w:rsidR="00254CDA">
        <w:rPr>
          <w:rFonts w:ascii="Times New Roman" w:eastAsia="仿宋_GB2312" w:hAnsi="Times New Roman" w:cs="Times New Roman"/>
          <w:sz w:val="32"/>
          <w:szCs w:val="32"/>
        </w:rPr>
        <w:t>2</w:t>
      </w:r>
      <w:r>
        <w:rPr>
          <w:rFonts w:ascii="Times New Roman" w:eastAsia="仿宋_GB2312" w:hAnsi="Times New Roman" w:cs="Times New Roman"/>
          <w:sz w:val="32"/>
          <w:szCs w:val="32"/>
        </w:rPr>
        <w:t>月</w:t>
      </w:r>
      <w:r w:rsidR="00254CDA">
        <w:rPr>
          <w:rFonts w:ascii="Times New Roman" w:eastAsia="仿宋_GB2312" w:hAnsi="Times New Roman" w:cs="Times New Roman"/>
          <w:sz w:val="32"/>
          <w:szCs w:val="32"/>
        </w:rPr>
        <w:t>11</w:t>
      </w:r>
      <w:r>
        <w:rPr>
          <w:rFonts w:ascii="Times New Roman" w:eastAsia="仿宋_GB2312" w:hAnsi="Times New Roman" w:cs="Times New Roman"/>
          <w:sz w:val="32"/>
          <w:szCs w:val="32"/>
        </w:rPr>
        <w:t>日前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各二级学院</w:t>
      </w:r>
      <w:r>
        <w:rPr>
          <w:rFonts w:ascii="Times New Roman" w:eastAsia="仿宋_GB2312" w:hAnsi="Times New Roman" w:cs="Times New Roman"/>
          <w:sz w:val="32"/>
          <w:szCs w:val="32"/>
        </w:rPr>
        <w:t>学生会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将本选举单位提名候选人情况汇总，经各学院党总支审批后，将附件</w:t>
      </w:r>
      <w:r>
        <w:rPr>
          <w:rFonts w:ascii="Times New Roman" w:eastAsia="仿宋_GB2312" w:hAnsi="Times New Roman" w:cs="Times New Roman"/>
          <w:sz w:val="32"/>
          <w:szCs w:val="32"/>
        </w:rPr>
        <w:t>1-3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报学代会筹备工作领导小组。</w:t>
      </w:r>
    </w:p>
    <w:p w14:paraId="7F45B0F3" w14:textId="77777777" w:rsidR="005E2D8B" w:rsidRDefault="00000000">
      <w:pPr>
        <w:widowControl/>
        <w:adjustRightInd w:val="0"/>
        <w:snapToGrid w:val="0"/>
        <w:spacing w:line="560" w:lineRule="exact"/>
        <w:ind w:firstLineChars="200" w:firstLine="643"/>
        <w:rPr>
          <w:rFonts w:ascii="Times New Roman" w:eastAsia="仿宋_GB2312" w:hAnsi="Times New Roman" w:cs="Times New Roman"/>
          <w:sz w:val="32"/>
          <w:szCs w:val="32"/>
          <w:lang w:val="zh-CN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  <w:lang w:val="zh-CN"/>
        </w:rPr>
        <w:t>2.</w:t>
      </w:r>
      <w:r>
        <w:rPr>
          <w:rFonts w:ascii="Times New Roman" w:eastAsia="仿宋_GB2312" w:hAnsi="Times New Roman" w:cs="Times New Roman"/>
          <w:b/>
          <w:bCs/>
          <w:sz w:val="32"/>
          <w:szCs w:val="32"/>
          <w:lang w:val="zh-CN"/>
        </w:rPr>
        <w:t>产生候选人建议人选名单</w:t>
      </w:r>
    </w:p>
    <w:p w14:paraId="2FA24EB8" w14:textId="1B9B89AC" w:rsidR="005E2D8B" w:rsidRDefault="00000000">
      <w:pPr>
        <w:widowControl/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  <w:lang w:val="zh-CN"/>
        </w:rPr>
      </w:pPr>
      <w:r>
        <w:rPr>
          <w:rFonts w:ascii="Times New Roman" w:eastAsia="仿宋_GB2312" w:hAnsi="Times New Roman" w:cs="Times New Roman"/>
          <w:sz w:val="32"/>
          <w:szCs w:val="32"/>
          <w:lang w:val="zh-CN"/>
        </w:rPr>
        <w:t>筹备工作领导小组汇总各选举单位</w:t>
      </w:r>
      <w:r>
        <w:rPr>
          <w:rFonts w:ascii="Times New Roman" w:eastAsia="仿宋_GB2312" w:hAnsi="Times New Roman" w:cs="Times New Roman"/>
          <w:sz w:val="32"/>
          <w:szCs w:val="32"/>
        </w:rPr>
        <w:t>学生会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委员、校学生会主席团候选人提名情况后，综合考虑整体结构的合理性，并兼顾工作的需要，拟定</w:t>
      </w:r>
      <w:r>
        <w:rPr>
          <w:rFonts w:ascii="Times New Roman" w:eastAsia="仿宋_GB2312" w:hAnsi="Times New Roman" w:cs="Times New Roman"/>
          <w:sz w:val="32"/>
          <w:szCs w:val="32"/>
        </w:rPr>
        <w:t>学生会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委员候选人建议人选名单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(</w:t>
      </w:r>
      <w:r>
        <w:rPr>
          <w:rFonts w:ascii="Times New Roman" w:eastAsia="仿宋_GB2312" w:hAnsi="Times New Roman" w:cs="Times New Roman"/>
          <w:sz w:val="32"/>
          <w:szCs w:val="32"/>
        </w:rPr>
        <w:t>10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名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)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。通过组织面试选拔，确定学院学生会主席团成员候选人建议人选名单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(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不少于</w:t>
      </w:r>
      <w:r w:rsidR="001E2E4D">
        <w:rPr>
          <w:rFonts w:ascii="Times New Roman" w:eastAsia="仿宋_GB2312" w:hAnsi="Times New Roman" w:cs="Times New Roman"/>
          <w:sz w:val="32"/>
          <w:szCs w:val="32"/>
        </w:rPr>
        <w:t>7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名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)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，交各代表团，在代表中征求意见并讨论。</w:t>
      </w:r>
    </w:p>
    <w:p w14:paraId="00B2A6D0" w14:textId="77777777" w:rsidR="005E2D8B" w:rsidRDefault="00000000">
      <w:pPr>
        <w:widowControl/>
        <w:adjustRightInd w:val="0"/>
        <w:snapToGrid w:val="0"/>
        <w:spacing w:line="560" w:lineRule="exact"/>
        <w:ind w:firstLineChars="200" w:firstLine="643"/>
        <w:rPr>
          <w:rFonts w:ascii="Times New Roman" w:eastAsia="仿宋_GB2312" w:hAnsi="Times New Roman" w:cs="Times New Roman"/>
          <w:b/>
          <w:bCs/>
          <w:sz w:val="32"/>
          <w:szCs w:val="32"/>
          <w:lang w:val="zh-CN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3.</w:t>
      </w:r>
      <w:r>
        <w:rPr>
          <w:rFonts w:ascii="Times New Roman" w:eastAsia="仿宋_GB2312" w:hAnsi="Times New Roman" w:cs="Times New Roman"/>
          <w:b/>
          <w:bCs/>
          <w:sz w:val="32"/>
          <w:szCs w:val="32"/>
          <w:lang w:val="zh-CN"/>
        </w:rPr>
        <w:t>产生候选人预备人选名单</w:t>
      </w:r>
      <w:r>
        <w:rPr>
          <w:rFonts w:ascii="Times New Roman" w:eastAsia="仿宋_GB2312" w:hAnsi="Times New Roman" w:cs="Times New Roman"/>
          <w:b/>
          <w:bCs/>
          <w:sz w:val="32"/>
          <w:szCs w:val="32"/>
          <w:lang w:val="zh-CN"/>
        </w:rPr>
        <w:t xml:space="preserve"> </w:t>
      </w:r>
    </w:p>
    <w:p w14:paraId="60B6355B" w14:textId="695C12E5" w:rsidR="005E2D8B" w:rsidRDefault="00000000">
      <w:pPr>
        <w:widowControl/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  <w:lang w:val="zh-CN"/>
        </w:rPr>
      </w:pPr>
      <w:r>
        <w:rPr>
          <w:rFonts w:ascii="Times New Roman" w:eastAsia="仿宋_GB2312" w:hAnsi="Times New Roman" w:cs="Times New Roman"/>
          <w:sz w:val="32"/>
          <w:szCs w:val="32"/>
          <w:lang w:val="zh-CN"/>
        </w:rPr>
        <w:t>各代表团将代表意见汇总报筹备工作领导小组，根据代表意见，拟定</w:t>
      </w:r>
      <w:r>
        <w:rPr>
          <w:rFonts w:ascii="Times New Roman" w:eastAsia="仿宋_GB2312" w:hAnsi="Times New Roman" w:cs="Times New Roman"/>
          <w:sz w:val="32"/>
          <w:szCs w:val="32"/>
        </w:rPr>
        <w:t>学生会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委员候选人预备人选名单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(</w:t>
      </w:r>
      <w:r>
        <w:rPr>
          <w:rFonts w:ascii="Times New Roman" w:eastAsia="仿宋_GB2312" w:hAnsi="Times New Roman" w:cs="Times New Roman"/>
          <w:sz w:val="32"/>
          <w:szCs w:val="32"/>
        </w:rPr>
        <w:t>10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名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)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、校学生会主席团候选人预备人选名单（</w:t>
      </w:r>
      <w:r w:rsidR="001E2E4D">
        <w:rPr>
          <w:rFonts w:ascii="Times New Roman" w:eastAsia="仿宋_GB2312" w:hAnsi="Times New Roman" w:cs="Times New Roman"/>
          <w:sz w:val="32"/>
          <w:szCs w:val="32"/>
        </w:rPr>
        <w:t>7</w:t>
      </w:r>
      <w:r>
        <w:rPr>
          <w:rFonts w:ascii="Times New Roman" w:eastAsia="仿宋_GB2312" w:hAnsi="Times New Roman" w:cs="Times New Roman"/>
          <w:sz w:val="32"/>
          <w:szCs w:val="32"/>
        </w:rPr>
        <w:t>名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）。报送学院党委和</w:t>
      </w:r>
      <w:r>
        <w:rPr>
          <w:rFonts w:ascii="Times New Roman" w:eastAsia="仿宋_GB2312" w:hAnsi="Times New Roman" w:cs="Times New Roman"/>
          <w:sz w:val="32"/>
          <w:szCs w:val="32"/>
        </w:rPr>
        <w:t>市学联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审批后，</w:t>
      </w:r>
      <w:proofErr w:type="gramStart"/>
      <w:r>
        <w:rPr>
          <w:rFonts w:ascii="Times New Roman" w:eastAsia="仿宋_GB2312" w:hAnsi="Times New Roman" w:cs="Times New Roman"/>
          <w:sz w:val="32"/>
          <w:szCs w:val="32"/>
          <w:lang w:val="zh-CN"/>
        </w:rPr>
        <w:t>提交</w:t>
      </w:r>
      <w:r>
        <w:rPr>
          <w:rFonts w:ascii="Times New Roman" w:eastAsia="仿宋_GB2312" w:hAnsi="Times New Roman" w:cs="Times New Roman"/>
          <w:sz w:val="32"/>
          <w:szCs w:val="32"/>
        </w:rPr>
        <w:t>学</w:t>
      </w:r>
      <w:proofErr w:type="gramEnd"/>
      <w:r>
        <w:rPr>
          <w:rFonts w:ascii="Times New Roman" w:eastAsia="仿宋_GB2312" w:hAnsi="Times New Roman" w:cs="Times New Roman"/>
          <w:sz w:val="32"/>
          <w:szCs w:val="32"/>
          <w:lang w:val="zh-CN"/>
        </w:rPr>
        <w:t>代会选举。</w:t>
      </w:r>
    </w:p>
    <w:p w14:paraId="4929BBF3" w14:textId="77777777" w:rsidR="005E2D8B" w:rsidRDefault="00000000">
      <w:pPr>
        <w:widowControl/>
        <w:adjustRightInd w:val="0"/>
        <w:snapToGrid w:val="0"/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  <w:lang w:val="zh-CN"/>
        </w:rPr>
      </w:pPr>
      <w:r>
        <w:rPr>
          <w:rFonts w:ascii="Times New Roman" w:eastAsia="黑体" w:hAnsi="Times New Roman" w:cs="Times New Roman"/>
          <w:sz w:val="32"/>
          <w:szCs w:val="32"/>
          <w:lang w:val="zh-CN"/>
        </w:rPr>
        <w:t>五、工作要求</w:t>
      </w:r>
    </w:p>
    <w:p w14:paraId="611C410D" w14:textId="77777777" w:rsidR="005E2D8B" w:rsidRDefault="00000000">
      <w:pPr>
        <w:widowControl/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  <w:lang w:val="zh-CN"/>
        </w:rPr>
      </w:pPr>
      <w:r>
        <w:rPr>
          <w:rFonts w:ascii="Times New Roman" w:eastAsia="仿宋_GB2312" w:hAnsi="Times New Roman" w:cs="Times New Roman"/>
          <w:sz w:val="32"/>
          <w:szCs w:val="32"/>
          <w:lang w:val="zh-CN"/>
        </w:rPr>
        <w:t>1.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各选举单位要认真组织</w:t>
      </w:r>
      <w:r>
        <w:rPr>
          <w:rFonts w:ascii="Times New Roman" w:eastAsia="仿宋_GB2312" w:hAnsi="Times New Roman" w:cs="Times New Roman"/>
          <w:sz w:val="32"/>
          <w:szCs w:val="32"/>
        </w:rPr>
        <w:t>青年学生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学习《</w:t>
      </w:r>
      <w:r>
        <w:rPr>
          <w:rFonts w:ascii="Times New Roman" w:eastAsia="仿宋_GB2312" w:hAnsi="Times New Roman" w:cs="Times New Roman"/>
          <w:sz w:val="32"/>
          <w:szCs w:val="32"/>
        </w:rPr>
        <w:t>高校学生组织改革方案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》，使</w:t>
      </w:r>
      <w:r>
        <w:rPr>
          <w:rFonts w:ascii="Times New Roman" w:eastAsia="仿宋_GB2312" w:hAnsi="Times New Roman" w:cs="Times New Roman"/>
          <w:sz w:val="32"/>
          <w:szCs w:val="32"/>
        </w:rPr>
        <w:t>学生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能够积极参加</w:t>
      </w:r>
      <w:r>
        <w:rPr>
          <w:rFonts w:ascii="Times New Roman" w:eastAsia="仿宋_GB2312" w:hAnsi="Times New Roman" w:cs="Times New Roman"/>
          <w:sz w:val="32"/>
          <w:szCs w:val="32"/>
        </w:rPr>
        <w:t>学生组织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事务，掌握提名基本原则、程序和要求；</w:t>
      </w:r>
    </w:p>
    <w:p w14:paraId="13F87F85" w14:textId="77777777" w:rsidR="005E2D8B" w:rsidRDefault="00000000">
      <w:pPr>
        <w:widowControl/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  <w:lang w:val="zh-CN"/>
        </w:rPr>
      </w:pPr>
      <w:r>
        <w:rPr>
          <w:rFonts w:ascii="Times New Roman" w:eastAsia="仿宋_GB2312" w:hAnsi="Times New Roman" w:cs="Times New Roman"/>
          <w:sz w:val="32"/>
          <w:szCs w:val="32"/>
          <w:lang w:val="zh-CN"/>
        </w:rPr>
        <w:t>2.</w:t>
      </w:r>
      <w:r>
        <w:rPr>
          <w:rFonts w:ascii="Times New Roman" w:eastAsia="仿宋_GB2312" w:hAnsi="Times New Roman" w:cs="Times New Roman"/>
          <w:sz w:val="32"/>
          <w:szCs w:val="32"/>
        </w:rPr>
        <w:t>学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代会代表要以认真的态度、负责的精神对待此项工作，正确行使权利；</w:t>
      </w:r>
    </w:p>
    <w:p w14:paraId="3F40C518" w14:textId="77777777" w:rsidR="005E2D8B" w:rsidRDefault="00000000">
      <w:pPr>
        <w:widowControl/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  <w:lang w:val="zh-CN"/>
        </w:rPr>
      </w:pPr>
      <w:r>
        <w:rPr>
          <w:rFonts w:ascii="Times New Roman" w:eastAsia="仿宋_GB2312" w:hAnsi="Times New Roman" w:cs="Times New Roman"/>
          <w:sz w:val="32"/>
          <w:szCs w:val="32"/>
          <w:lang w:val="zh-CN"/>
        </w:rPr>
        <w:lastRenderedPageBreak/>
        <w:t>3.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在</w:t>
      </w:r>
      <w:r>
        <w:rPr>
          <w:rFonts w:ascii="Times New Roman" w:eastAsia="仿宋_GB2312" w:hAnsi="Times New Roman" w:cs="Times New Roman"/>
          <w:sz w:val="32"/>
          <w:szCs w:val="32"/>
        </w:rPr>
        <w:t>学生会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委员候选人提名酝酿中，各选举单位负有组织、指导和协调所辖</w:t>
      </w:r>
      <w:r>
        <w:rPr>
          <w:rFonts w:ascii="Times New Roman" w:eastAsia="仿宋_GB2312" w:hAnsi="Times New Roman" w:cs="Times New Roman"/>
          <w:sz w:val="32"/>
          <w:szCs w:val="32"/>
        </w:rPr>
        <w:t>各班级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工作的重要职责。</w:t>
      </w:r>
    </w:p>
    <w:p w14:paraId="32D5F0E7" w14:textId="77777777" w:rsidR="005E2D8B" w:rsidRDefault="005E2D8B">
      <w:pPr>
        <w:widowControl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  <w:lang w:val="zh-CN"/>
        </w:rPr>
      </w:pPr>
    </w:p>
    <w:p w14:paraId="548796D3" w14:textId="3FC1E7C3" w:rsidR="005E2D8B" w:rsidRDefault="00000000">
      <w:pPr>
        <w:widowControl/>
        <w:spacing w:line="360" w:lineRule="auto"/>
        <w:ind w:firstLineChars="200" w:firstLine="640"/>
        <w:jc w:val="righ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  <w:lang w:val="zh-CN"/>
        </w:rPr>
        <w:t xml:space="preserve">    </w:t>
      </w:r>
      <w:r>
        <w:rPr>
          <w:rFonts w:ascii="Times New Roman" w:eastAsia="仿宋_GB2312" w:hAnsi="Times New Roman" w:cs="Times New Roman"/>
          <w:sz w:val="32"/>
          <w:szCs w:val="32"/>
        </w:rPr>
        <w:t>北京青年政治学院第</w:t>
      </w:r>
      <w:r w:rsidR="001E2E4D">
        <w:rPr>
          <w:rFonts w:ascii="Times New Roman" w:eastAsia="仿宋_GB2312" w:hAnsi="Times New Roman" w:cs="Times New Roman"/>
          <w:sz w:val="32"/>
          <w:szCs w:val="32"/>
        </w:rPr>
        <w:t>二十一</w:t>
      </w:r>
      <w:r>
        <w:rPr>
          <w:rFonts w:ascii="Times New Roman" w:eastAsia="仿宋_GB2312" w:hAnsi="Times New Roman" w:cs="Times New Roman"/>
          <w:sz w:val="32"/>
          <w:szCs w:val="32"/>
        </w:rPr>
        <w:t>次学生代表大会筹备委员会</w:t>
      </w:r>
    </w:p>
    <w:p w14:paraId="70B1EC60" w14:textId="5D623FFF" w:rsidR="005E2D8B" w:rsidRDefault="00000000">
      <w:pPr>
        <w:widowControl/>
        <w:wordWrap w:val="0"/>
        <w:spacing w:line="560" w:lineRule="exact"/>
        <w:ind w:firstLineChars="200" w:firstLine="640"/>
        <w:jc w:val="righ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  <w:lang w:val="zh-CN"/>
        </w:rPr>
        <w:t>20</w:t>
      </w:r>
      <w:r>
        <w:rPr>
          <w:rFonts w:ascii="Times New Roman" w:eastAsia="仿宋_GB2312" w:hAnsi="Times New Roman" w:cs="Times New Roman"/>
          <w:sz w:val="32"/>
          <w:szCs w:val="32"/>
        </w:rPr>
        <w:t>2</w:t>
      </w:r>
      <w:r w:rsidR="001E2E4D">
        <w:rPr>
          <w:rFonts w:ascii="Times New Roman" w:eastAsia="仿宋_GB2312" w:hAnsi="Times New Roman" w:cs="Times New Roman"/>
          <w:sz w:val="32"/>
          <w:szCs w:val="32"/>
        </w:rPr>
        <w:t>3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年</w:t>
      </w:r>
      <w:r>
        <w:rPr>
          <w:rFonts w:ascii="Times New Roman" w:eastAsia="仿宋_GB2312" w:hAnsi="Times New Roman" w:cs="Times New Roman"/>
          <w:sz w:val="32"/>
          <w:szCs w:val="32"/>
        </w:rPr>
        <w:t>1</w:t>
      </w:r>
      <w:r w:rsidR="00254CDA">
        <w:rPr>
          <w:rFonts w:ascii="Times New Roman" w:eastAsia="仿宋_GB2312" w:hAnsi="Times New Roman" w:cs="Times New Roman"/>
          <w:sz w:val="32"/>
          <w:szCs w:val="32"/>
        </w:rPr>
        <w:t>2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月</w:t>
      </w:r>
      <w:r w:rsidR="00254CDA">
        <w:rPr>
          <w:rFonts w:ascii="Times New Roman" w:eastAsia="仿宋_GB2312" w:hAnsi="Times New Roman" w:cs="Times New Roman"/>
          <w:sz w:val="32"/>
          <w:szCs w:val="32"/>
        </w:rPr>
        <w:t>8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>日</w:t>
      </w:r>
      <w:r>
        <w:rPr>
          <w:rFonts w:ascii="Times New Roman" w:eastAsia="仿宋_GB2312" w:hAnsi="Times New Roman" w:cs="Times New Roman"/>
          <w:sz w:val="32"/>
          <w:szCs w:val="32"/>
          <w:lang w:val="zh-CN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   </w:t>
      </w:r>
    </w:p>
    <w:p w14:paraId="74C602E7" w14:textId="77777777" w:rsidR="005E2D8B" w:rsidRDefault="005E2D8B">
      <w:pPr>
        <w:rPr>
          <w:rFonts w:ascii="Times New Roman" w:hAnsi="Times New Roman" w:cs="Times New Roman"/>
          <w:sz w:val="24"/>
          <w:szCs w:val="24"/>
          <w:lang w:val="zh-CN"/>
        </w:rPr>
      </w:pPr>
    </w:p>
    <w:p w14:paraId="6B6A44A3" w14:textId="77777777" w:rsidR="005E2D8B" w:rsidRDefault="00000000">
      <w:pPr>
        <w:rPr>
          <w:rFonts w:ascii="Times New Roman" w:eastAsia="仿宋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  <w:lang w:val="zh-CN"/>
        </w:rPr>
        <w:br w:type="column"/>
      </w:r>
      <w:r>
        <w:rPr>
          <w:rFonts w:ascii="Times New Roman" w:eastAsia="仿宋" w:hAnsi="Times New Roman" w:cs="Times New Roman"/>
          <w:b/>
          <w:sz w:val="32"/>
          <w:szCs w:val="32"/>
        </w:rPr>
        <w:lastRenderedPageBreak/>
        <w:t>附件</w:t>
      </w:r>
      <w:r>
        <w:rPr>
          <w:rFonts w:ascii="Times New Roman" w:eastAsia="仿宋" w:hAnsi="Times New Roman" w:cs="Times New Roman"/>
          <w:b/>
          <w:sz w:val="32"/>
          <w:szCs w:val="32"/>
        </w:rPr>
        <w:t>1</w:t>
      </w:r>
      <w:r>
        <w:rPr>
          <w:rFonts w:ascii="Times New Roman" w:eastAsia="仿宋" w:hAnsi="Times New Roman" w:cs="Times New Roman"/>
          <w:b/>
          <w:sz w:val="32"/>
          <w:szCs w:val="32"/>
        </w:rPr>
        <w:t>：</w:t>
      </w:r>
    </w:p>
    <w:p w14:paraId="66D810A2" w14:textId="252051AB" w:rsidR="005E2D8B" w:rsidRDefault="00000000">
      <w:pPr>
        <w:ind w:firstLineChars="200" w:firstLine="643"/>
        <w:jc w:val="center"/>
        <w:rPr>
          <w:rFonts w:ascii="Times New Roman" w:eastAsia="仿宋" w:hAnsi="Times New Roman" w:cs="Times New Roman"/>
          <w:kern w:val="0"/>
          <w:sz w:val="36"/>
          <w:szCs w:val="36"/>
        </w:rPr>
      </w:pPr>
      <w:r>
        <w:rPr>
          <w:rFonts w:ascii="Times New Roman" w:eastAsia="仿宋" w:hAnsi="Times New Roman" w:cs="Times New Roman"/>
          <w:b/>
          <w:sz w:val="32"/>
          <w:szCs w:val="32"/>
        </w:rPr>
        <w:t>北京青年政治学院学生会第</w:t>
      </w:r>
      <w:r w:rsidR="001E2E4D">
        <w:rPr>
          <w:rFonts w:ascii="Times New Roman" w:eastAsia="仿宋" w:hAnsi="Times New Roman" w:cs="Times New Roman"/>
          <w:b/>
          <w:sz w:val="32"/>
          <w:szCs w:val="32"/>
        </w:rPr>
        <w:t>二十一</w:t>
      </w:r>
      <w:r>
        <w:rPr>
          <w:rFonts w:ascii="Times New Roman" w:eastAsia="仿宋" w:hAnsi="Times New Roman" w:cs="Times New Roman"/>
          <w:b/>
          <w:sz w:val="32"/>
          <w:szCs w:val="32"/>
        </w:rPr>
        <w:t>届学生会委员会委员候选人</w:t>
      </w:r>
      <w:r>
        <w:rPr>
          <w:rFonts w:ascii="Times New Roman" w:eastAsia="仿宋" w:hAnsi="Times New Roman" w:cs="Times New Roman"/>
          <w:b/>
          <w:sz w:val="32"/>
          <w:szCs w:val="32"/>
        </w:rPr>
        <w:br/>
      </w:r>
      <w:r>
        <w:rPr>
          <w:rFonts w:ascii="Times New Roman" w:eastAsia="仿宋" w:hAnsi="Times New Roman" w:cs="Times New Roman"/>
          <w:b/>
          <w:sz w:val="32"/>
          <w:szCs w:val="32"/>
        </w:rPr>
        <w:t>预备人选登记表</w:t>
      </w:r>
    </w:p>
    <w:tbl>
      <w:tblPr>
        <w:tblW w:w="532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2"/>
        <w:gridCol w:w="1706"/>
        <w:gridCol w:w="512"/>
        <w:gridCol w:w="797"/>
        <w:gridCol w:w="949"/>
        <w:gridCol w:w="941"/>
        <w:gridCol w:w="1028"/>
        <w:gridCol w:w="2031"/>
      </w:tblGrid>
      <w:tr w:rsidR="005E2D8B" w14:paraId="08EA5C02" w14:textId="77777777">
        <w:trPr>
          <w:trHeight w:val="567"/>
          <w:jc w:val="center"/>
        </w:trPr>
        <w:tc>
          <w:tcPr>
            <w:tcW w:w="972" w:type="pct"/>
            <w:vAlign w:val="center"/>
          </w:tcPr>
          <w:p w14:paraId="0A02F497" w14:textId="77777777" w:rsidR="005E2D8B" w:rsidRDefault="00000000">
            <w:pPr>
              <w:jc w:val="center"/>
              <w:rPr>
                <w:rFonts w:ascii="Times New Roman" w:eastAsia="仿宋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>姓</w:t>
            </w:r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 xml:space="preserve">    </w:t>
            </w:r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>名</w:t>
            </w:r>
          </w:p>
        </w:tc>
        <w:tc>
          <w:tcPr>
            <w:tcW w:w="1122" w:type="pct"/>
            <w:gridSpan w:val="2"/>
            <w:vAlign w:val="center"/>
          </w:tcPr>
          <w:p w14:paraId="2E6E0140" w14:textId="77777777" w:rsidR="005E2D8B" w:rsidRDefault="005E2D8B">
            <w:pPr>
              <w:jc w:val="center"/>
              <w:rPr>
                <w:rFonts w:ascii="Times New Roman" w:eastAsia="仿宋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883" w:type="pct"/>
            <w:gridSpan w:val="2"/>
            <w:vAlign w:val="center"/>
          </w:tcPr>
          <w:p w14:paraId="4D32B729" w14:textId="77777777" w:rsidR="005E2D8B" w:rsidRDefault="00000000">
            <w:pPr>
              <w:jc w:val="center"/>
              <w:rPr>
                <w:rFonts w:ascii="Times New Roman" w:eastAsia="仿宋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>性</w:t>
            </w:r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 xml:space="preserve">    </w:t>
            </w:r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>别</w:t>
            </w:r>
          </w:p>
        </w:tc>
        <w:tc>
          <w:tcPr>
            <w:tcW w:w="996" w:type="pct"/>
            <w:gridSpan w:val="2"/>
            <w:vAlign w:val="center"/>
          </w:tcPr>
          <w:p w14:paraId="2DA9819A" w14:textId="77777777" w:rsidR="005E2D8B" w:rsidRDefault="005E2D8B">
            <w:pPr>
              <w:jc w:val="center"/>
              <w:rPr>
                <w:rFonts w:ascii="Times New Roman" w:eastAsia="仿宋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027" w:type="pct"/>
            <w:vMerge w:val="restart"/>
            <w:vAlign w:val="center"/>
          </w:tcPr>
          <w:p w14:paraId="5ADDC563" w14:textId="77777777" w:rsidR="005E2D8B" w:rsidRDefault="00000000">
            <w:pPr>
              <w:jc w:val="center"/>
              <w:rPr>
                <w:rFonts w:ascii="Times New Roman" w:eastAsia="仿宋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>一寸照片</w:t>
            </w:r>
          </w:p>
        </w:tc>
      </w:tr>
      <w:tr w:rsidR="005E2D8B" w14:paraId="38CD346E" w14:textId="77777777">
        <w:trPr>
          <w:trHeight w:val="567"/>
          <w:jc w:val="center"/>
        </w:trPr>
        <w:tc>
          <w:tcPr>
            <w:tcW w:w="972" w:type="pct"/>
            <w:vAlign w:val="center"/>
          </w:tcPr>
          <w:p w14:paraId="21D86191" w14:textId="77777777" w:rsidR="005E2D8B" w:rsidRDefault="00000000">
            <w:pPr>
              <w:jc w:val="center"/>
              <w:rPr>
                <w:rFonts w:ascii="Times New Roman" w:eastAsia="仿宋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>民</w:t>
            </w:r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 xml:space="preserve">    </w:t>
            </w:r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>族</w:t>
            </w:r>
          </w:p>
        </w:tc>
        <w:tc>
          <w:tcPr>
            <w:tcW w:w="1122" w:type="pct"/>
            <w:gridSpan w:val="2"/>
            <w:vAlign w:val="center"/>
          </w:tcPr>
          <w:p w14:paraId="0523AAEE" w14:textId="77777777" w:rsidR="005E2D8B" w:rsidRDefault="005E2D8B">
            <w:pPr>
              <w:jc w:val="center"/>
              <w:rPr>
                <w:rFonts w:ascii="Times New Roman" w:eastAsia="仿宋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883" w:type="pct"/>
            <w:gridSpan w:val="2"/>
            <w:vAlign w:val="center"/>
          </w:tcPr>
          <w:p w14:paraId="4461293A" w14:textId="77777777" w:rsidR="005E2D8B" w:rsidRDefault="00000000">
            <w:pPr>
              <w:jc w:val="center"/>
              <w:rPr>
                <w:rFonts w:ascii="Times New Roman" w:eastAsia="仿宋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>政治面貌</w:t>
            </w:r>
          </w:p>
        </w:tc>
        <w:tc>
          <w:tcPr>
            <w:tcW w:w="996" w:type="pct"/>
            <w:gridSpan w:val="2"/>
            <w:vAlign w:val="center"/>
          </w:tcPr>
          <w:p w14:paraId="5E777BD2" w14:textId="77777777" w:rsidR="005E2D8B" w:rsidRDefault="005E2D8B">
            <w:pPr>
              <w:jc w:val="center"/>
              <w:rPr>
                <w:rFonts w:ascii="Times New Roman" w:eastAsia="仿宋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027" w:type="pct"/>
            <w:vMerge/>
            <w:vAlign w:val="center"/>
          </w:tcPr>
          <w:p w14:paraId="28D61AC1" w14:textId="77777777" w:rsidR="005E2D8B" w:rsidRDefault="005E2D8B">
            <w:pPr>
              <w:jc w:val="center"/>
              <w:rPr>
                <w:rFonts w:ascii="Times New Roman" w:eastAsia="仿宋" w:hAnsi="Times New Roman" w:cs="Times New Roman"/>
                <w:bCs/>
                <w:sz w:val="32"/>
                <w:szCs w:val="32"/>
              </w:rPr>
            </w:pPr>
          </w:p>
        </w:tc>
      </w:tr>
      <w:tr w:rsidR="005E2D8B" w14:paraId="5E4877D0" w14:textId="77777777">
        <w:trPr>
          <w:trHeight w:val="567"/>
          <w:jc w:val="center"/>
        </w:trPr>
        <w:tc>
          <w:tcPr>
            <w:tcW w:w="972" w:type="pct"/>
            <w:vAlign w:val="center"/>
          </w:tcPr>
          <w:p w14:paraId="33614364" w14:textId="77777777" w:rsidR="005E2D8B" w:rsidRDefault="00000000">
            <w:pPr>
              <w:jc w:val="center"/>
              <w:rPr>
                <w:rFonts w:ascii="Times New Roman" w:eastAsia="仿宋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>出生年月</w:t>
            </w:r>
          </w:p>
        </w:tc>
        <w:tc>
          <w:tcPr>
            <w:tcW w:w="1122" w:type="pct"/>
            <w:gridSpan w:val="2"/>
            <w:vAlign w:val="center"/>
          </w:tcPr>
          <w:p w14:paraId="35632E97" w14:textId="77777777" w:rsidR="005E2D8B" w:rsidRDefault="005E2D8B">
            <w:pPr>
              <w:jc w:val="center"/>
              <w:rPr>
                <w:rFonts w:ascii="Times New Roman" w:eastAsia="仿宋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883" w:type="pct"/>
            <w:gridSpan w:val="2"/>
            <w:vAlign w:val="center"/>
          </w:tcPr>
          <w:p w14:paraId="38FF39D6" w14:textId="77777777" w:rsidR="005E2D8B" w:rsidRDefault="00000000">
            <w:pPr>
              <w:jc w:val="center"/>
              <w:rPr>
                <w:rFonts w:ascii="Times New Roman" w:eastAsia="仿宋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>联系电话</w:t>
            </w:r>
          </w:p>
        </w:tc>
        <w:tc>
          <w:tcPr>
            <w:tcW w:w="996" w:type="pct"/>
            <w:gridSpan w:val="2"/>
            <w:vAlign w:val="center"/>
          </w:tcPr>
          <w:p w14:paraId="325A9E8F" w14:textId="77777777" w:rsidR="005E2D8B" w:rsidRDefault="005E2D8B">
            <w:pPr>
              <w:jc w:val="center"/>
              <w:rPr>
                <w:rFonts w:ascii="Times New Roman" w:eastAsia="仿宋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027" w:type="pct"/>
            <w:vMerge/>
            <w:vAlign w:val="center"/>
          </w:tcPr>
          <w:p w14:paraId="5981A94B" w14:textId="77777777" w:rsidR="005E2D8B" w:rsidRDefault="005E2D8B">
            <w:pPr>
              <w:jc w:val="center"/>
              <w:rPr>
                <w:rFonts w:ascii="Times New Roman" w:eastAsia="仿宋" w:hAnsi="Times New Roman" w:cs="Times New Roman"/>
                <w:bCs/>
                <w:sz w:val="32"/>
                <w:szCs w:val="32"/>
              </w:rPr>
            </w:pPr>
          </w:p>
        </w:tc>
      </w:tr>
      <w:tr w:rsidR="005E2D8B" w14:paraId="5D883D97" w14:textId="77777777">
        <w:trPr>
          <w:trHeight w:val="567"/>
          <w:jc w:val="center"/>
        </w:trPr>
        <w:tc>
          <w:tcPr>
            <w:tcW w:w="972" w:type="pct"/>
            <w:vAlign w:val="center"/>
          </w:tcPr>
          <w:p w14:paraId="1D29510A" w14:textId="77777777" w:rsidR="005E2D8B" w:rsidRDefault="00000000">
            <w:pPr>
              <w:jc w:val="center"/>
              <w:rPr>
                <w:rFonts w:ascii="Times New Roman" w:eastAsia="仿宋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>班</w:t>
            </w:r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 xml:space="preserve">    </w:t>
            </w:r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>级</w:t>
            </w:r>
          </w:p>
        </w:tc>
        <w:tc>
          <w:tcPr>
            <w:tcW w:w="1122" w:type="pct"/>
            <w:gridSpan w:val="2"/>
            <w:vAlign w:val="center"/>
          </w:tcPr>
          <w:p w14:paraId="5516A461" w14:textId="77777777" w:rsidR="005E2D8B" w:rsidRDefault="005E2D8B">
            <w:pPr>
              <w:jc w:val="center"/>
              <w:rPr>
                <w:rFonts w:ascii="Times New Roman" w:eastAsia="仿宋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883" w:type="pct"/>
            <w:gridSpan w:val="2"/>
            <w:vAlign w:val="center"/>
          </w:tcPr>
          <w:p w14:paraId="60ACFC78" w14:textId="77777777" w:rsidR="005E2D8B" w:rsidRDefault="00000000">
            <w:pPr>
              <w:jc w:val="center"/>
              <w:rPr>
                <w:rFonts w:ascii="Times New Roman" w:eastAsia="仿宋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>学</w:t>
            </w:r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 xml:space="preserve">    </w:t>
            </w:r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>号</w:t>
            </w:r>
          </w:p>
        </w:tc>
        <w:tc>
          <w:tcPr>
            <w:tcW w:w="996" w:type="pct"/>
            <w:gridSpan w:val="2"/>
            <w:vAlign w:val="center"/>
          </w:tcPr>
          <w:p w14:paraId="675E82A0" w14:textId="77777777" w:rsidR="005E2D8B" w:rsidRDefault="005E2D8B">
            <w:pPr>
              <w:jc w:val="center"/>
              <w:rPr>
                <w:rFonts w:ascii="Times New Roman" w:eastAsia="仿宋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027" w:type="pct"/>
            <w:vMerge/>
            <w:vAlign w:val="center"/>
          </w:tcPr>
          <w:p w14:paraId="2FC617B5" w14:textId="77777777" w:rsidR="005E2D8B" w:rsidRDefault="005E2D8B">
            <w:pPr>
              <w:jc w:val="center"/>
              <w:rPr>
                <w:rFonts w:ascii="Times New Roman" w:eastAsia="仿宋" w:hAnsi="Times New Roman" w:cs="Times New Roman"/>
                <w:bCs/>
                <w:sz w:val="32"/>
                <w:szCs w:val="32"/>
              </w:rPr>
            </w:pPr>
          </w:p>
        </w:tc>
      </w:tr>
      <w:tr w:rsidR="005E2D8B" w14:paraId="10B17453" w14:textId="77777777">
        <w:trPr>
          <w:trHeight w:val="567"/>
          <w:jc w:val="center"/>
        </w:trPr>
        <w:tc>
          <w:tcPr>
            <w:tcW w:w="972" w:type="pct"/>
            <w:vAlign w:val="center"/>
          </w:tcPr>
          <w:p w14:paraId="4EAFA498" w14:textId="77777777" w:rsidR="005E2D8B" w:rsidRDefault="00000000">
            <w:pPr>
              <w:jc w:val="center"/>
              <w:rPr>
                <w:rFonts w:ascii="Times New Roman" w:eastAsia="仿宋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>所在学院</w:t>
            </w:r>
          </w:p>
        </w:tc>
        <w:tc>
          <w:tcPr>
            <w:tcW w:w="4028" w:type="pct"/>
            <w:gridSpan w:val="7"/>
            <w:vAlign w:val="center"/>
          </w:tcPr>
          <w:p w14:paraId="434A33C9" w14:textId="77777777" w:rsidR="005E2D8B" w:rsidRDefault="005E2D8B">
            <w:pPr>
              <w:jc w:val="center"/>
              <w:rPr>
                <w:rFonts w:ascii="Times New Roman" w:eastAsia="仿宋" w:hAnsi="Times New Roman" w:cs="Times New Roman"/>
                <w:bCs/>
                <w:sz w:val="32"/>
                <w:szCs w:val="32"/>
              </w:rPr>
            </w:pPr>
          </w:p>
        </w:tc>
      </w:tr>
      <w:tr w:rsidR="005E2D8B" w14:paraId="0BF45BAD" w14:textId="77777777">
        <w:trPr>
          <w:trHeight w:val="567"/>
          <w:jc w:val="center"/>
        </w:trPr>
        <w:tc>
          <w:tcPr>
            <w:tcW w:w="972" w:type="pct"/>
            <w:vAlign w:val="center"/>
          </w:tcPr>
          <w:p w14:paraId="02C84084" w14:textId="77777777" w:rsidR="005E2D8B" w:rsidRDefault="00000000">
            <w:pPr>
              <w:jc w:val="center"/>
              <w:rPr>
                <w:rFonts w:ascii="Times New Roman" w:eastAsia="仿宋" w:hAnsi="Times New Roman" w:cs="Times New Roman"/>
                <w:bCs/>
                <w:sz w:val="32"/>
                <w:szCs w:val="32"/>
              </w:rPr>
            </w:pPr>
            <w:proofErr w:type="gramStart"/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>邮</w:t>
            </w:r>
            <w:proofErr w:type="gramEnd"/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 xml:space="preserve">    </w:t>
            </w:r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>箱</w:t>
            </w:r>
          </w:p>
        </w:tc>
        <w:tc>
          <w:tcPr>
            <w:tcW w:w="4028" w:type="pct"/>
            <w:gridSpan w:val="7"/>
            <w:vAlign w:val="center"/>
          </w:tcPr>
          <w:p w14:paraId="575FA972" w14:textId="77777777" w:rsidR="005E2D8B" w:rsidRDefault="005E2D8B">
            <w:pPr>
              <w:jc w:val="center"/>
              <w:rPr>
                <w:rFonts w:ascii="Times New Roman" w:eastAsia="仿宋" w:hAnsi="Times New Roman" w:cs="Times New Roman"/>
                <w:bCs/>
                <w:sz w:val="32"/>
                <w:szCs w:val="32"/>
              </w:rPr>
            </w:pPr>
          </w:p>
        </w:tc>
      </w:tr>
      <w:tr w:rsidR="005E2D8B" w14:paraId="764CA960" w14:textId="77777777" w:rsidTr="00254CDA">
        <w:trPr>
          <w:trHeight w:val="1340"/>
          <w:jc w:val="center"/>
        </w:trPr>
        <w:tc>
          <w:tcPr>
            <w:tcW w:w="972" w:type="pct"/>
            <w:vMerge w:val="restart"/>
            <w:vAlign w:val="center"/>
          </w:tcPr>
          <w:p w14:paraId="386DBD7C" w14:textId="77777777" w:rsidR="005E2D8B" w:rsidRDefault="00000000">
            <w:pPr>
              <w:jc w:val="center"/>
              <w:rPr>
                <w:rFonts w:ascii="Times New Roman" w:eastAsia="仿宋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>个人简历</w:t>
            </w:r>
          </w:p>
        </w:tc>
        <w:tc>
          <w:tcPr>
            <w:tcW w:w="4028" w:type="pct"/>
            <w:gridSpan w:val="7"/>
            <w:vAlign w:val="center"/>
          </w:tcPr>
          <w:p w14:paraId="650B1C61" w14:textId="77777777" w:rsidR="005E2D8B" w:rsidRDefault="005E2D8B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</w:tr>
      <w:tr w:rsidR="005E2D8B" w14:paraId="53B6BE4E" w14:textId="77777777">
        <w:trPr>
          <w:trHeight w:val="624"/>
          <w:jc w:val="center"/>
        </w:trPr>
        <w:tc>
          <w:tcPr>
            <w:tcW w:w="972" w:type="pct"/>
            <w:vMerge/>
            <w:vAlign w:val="center"/>
          </w:tcPr>
          <w:p w14:paraId="760AB68B" w14:textId="77777777" w:rsidR="005E2D8B" w:rsidRDefault="005E2D8B">
            <w:pPr>
              <w:jc w:val="center"/>
              <w:rPr>
                <w:rFonts w:ascii="Times New Roman" w:eastAsia="仿宋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863" w:type="pct"/>
            <w:vAlign w:val="center"/>
          </w:tcPr>
          <w:p w14:paraId="1409D747" w14:textId="77777777" w:rsidR="005E2D8B" w:rsidRDefault="00000000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现任职务</w:t>
            </w:r>
          </w:p>
        </w:tc>
        <w:tc>
          <w:tcPr>
            <w:tcW w:w="3165" w:type="pct"/>
            <w:gridSpan w:val="6"/>
            <w:vAlign w:val="center"/>
          </w:tcPr>
          <w:p w14:paraId="58947E1B" w14:textId="77777777" w:rsidR="005E2D8B" w:rsidRDefault="005E2D8B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</w:tr>
      <w:tr w:rsidR="005E2D8B" w14:paraId="25E44855" w14:textId="77777777">
        <w:trPr>
          <w:trHeight w:val="1261"/>
          <w:jc w:val="center"/>
        </w:trPr>
        <w:tc>
          <w:tcPr>
            <w:tcW w:w="972" w:type="pct"/>
            <w:vAlign w:val="center"/>
          </w:tcPr>
          <w:p w14:paraId="24AF90C7" w14:textId="77777777" w:rsidR="005E2D8B" w:rsidRDefault="00000000">
            <w:pPr>
              <w:jc w:val="center"/>
              <w:rPr>
                <w:rFonts w:ascii="Times New Roman" w:eastAsia="仿宋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>奖惩情况</w:t>
            </w:r>
          </w:p>
        </w:tc>
        <w:tc>
          <w:tcPr>
            <w:tcW w:w="4028" w:type="pct"/>
            <w:gridSpan w:val="7"/>
            <w:vAlign w:val="center"/>
          </w:tcPr>
          <w:p w14:paraId="7E51DEFB" w14:textId="77777777" w:rsidR="005E2D8B" w:rsidRDefault="005E2D8B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</w:tr>
      <w:tr w:rsidR="005E2D8B" w14:paraId="400CDA04" w14:textId="77777777">
        <w:trPr>
          <w:trHeight w:val="2413"/>
          <w:jc w:val="center"/>
        </w:trPr>
        <w:tc>
          <w:tcPr>
            <w:tcW w:w="972" w:type="pct"/>
            <w:vAlign w:val="center"/>
          </w:tcPr>
          <w:p w14:paraId="41B7B62D" w14:textId="77777777" w:rsidR="005E2D8B" w:rsidRDefault="00000000">
            <w:pPr>
              <w:jc w:val="center"/>
              <w:rPr>
                <w:rFonts w:ascii="Times New Roman" w:eastAsia="仿宋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>班级团支部意见</w:t>
            </w:r>
          </w:p>
        </w:tc>
        <w:tc>
          <w:tcPr>
            <w:tcW w:w="1525" w:type="pct"/>
            <w:gridSpan w:val="3"/>
            <w:vAlign w:val="bottom"/>
          </w:tcPr>
          <w:p w14:paraId="3FD4B942" w14:textId="77777777" w:rsidR="005E2D8B" w:rsidRDefault="00000000">
            <w:pPr>
              <w:jc w:val="right"/>
              <w:rPr>
                <w:rFonts w:ascii="Times New Roman" w:eastAsia="仿宋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>年</w:t>
            </w:r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 xml:space="preserve">   </w:t>
            </w:r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>月</w:t>
            </w:r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 xml:space="preserve">   </w:t>
            </w:r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>日</w:t>
            </w:r>
          </w:p>
        </w:tc>
        <w:tc>
          <w:tcPr>
            <w:tcW w:w="956" w:type="pct"/>
            <w:gridSpan w:val="2"/>
            <w:vAlign w:val="center"/>
          </w:tcPr>
          <w:p w14:paraId="5ED3FBCE" w14:textId="77777777" w:rsidR="005E2D8B" w:rsidRDefault="00000000">
            <w:pPr>
              <w:jc w:val="center"/>
              <w:rPr>
                <w:rFonts w:ascii="Times New Roman" w:eastAsia="仿宋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>二级学院</w:t>
            </w:r>
          </w:p>
          <w:p w14:paraId="056FFE15" w14:textId="77777777" w:rsidR="005E2D8B" w:rsidRDefault="00000000">
            <w:pPr>
              <w:jc w:val="center"/>
              <w:rPr>
                <w:rFonts w:ascii="Times New Roman" w:eastAsia="仿宋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>党总支意见</w:t>
            </w:r>
          </w:p>
        </w:tc>
        <w:tc>
          <w:tcPr>
            <w:tcW w:w="1547" w:type="pct"/>
            <w:gridSpan w:val="2"/>
            <w:vAlign w:val="bottom"/>
          </w:tcPr>
          <w:p w14:paraId="347322DA" w14:textId="77777777" w:rsidR="005E2D8B" w:rsidRDefault="00000000">
            <w:pPr>
              <w:jc w:val="right"/>
              <w:rPr>
                <w:rFonts w:ascii="Times New Roman" w:eastAsia="仿宋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>年</w:t>
            </w:r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 xml:space="preserve">   </w:t>
            </w:r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>月</w:t>
            </w:r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 xml:space="preserve">   </w:t>
            </w:r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>日</w:t>
            </w:r>
          </w:p>
        </w:tc>
      </w:tr>
      <w:tr w:rsidR="005E2D8B" w14:paraId="081EA132" w14:textId="77777777">
        <w:trPr>
          <w:trHeight w:val="1966"/>
          <w:jc w:val="center"/>
        </w:trPr>
        <w:tc>
          <w:tcPr>
            <w:tcW w:w="972" w:type="pct"/>
            <w:vAlign w:val="center"/>
          </w:tcPr>
          <w:p w14:paraId="4814969B" w14:textId="77777777" w:rsidR="005E2D8B" w:rsidRDefault="00000000">
            <w:pPr>
              <w:jc w:val="center"/>
              <w:rPr>
                <w:rFonts w:ascii="Times New Roman" w:eastAsia="仿宋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>工作领导小组意见</w:t>
            </w:r>
          </w:p>
        </w:tc>
        <w:tc>
          <w:tcPr>
            <w:tcW w:w="4028" w:type="pct"/>
            <w:gridSpan w:val="7"/>
            <w:vAlign w:val="bottom"/>
          </w:tcPr>
          <w:p w14:paraId="58E29944" w14:textId="77777777" w:rsidR="005E2D8B" w:rsidRDefault="00000000">
            <w:pPr>
              <w:jc w:val="right"/>
              <w:rPr>
                <w:rFonts w:ascii="Times New Roman" w:eastAsia="仿宋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>年</w:t>
            </w:r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 xml:space="preserve">   </w:t>
            </w:r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>月</w:t>
            </w:r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 xml:space="preserve">   </w:t>
            </w:r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>日</w:t>
            </w:r>
          </w:p>
        </w:tc>
      </w:tr>
    </w:tbl>
    <w:p w14:paraId="6AF3E8BD" w14:textId="77777777" w:rsidR="00FB14B6" w:rsidRDefault="00FB14B6">
      <w:pPr>
        <w:spacing w:line="276" w:lineRule="auto"/>
        <w:rPr>
          <w:rFonts w:ascii="Times New Roman" w:eastAsia="仿宋" w:hAnsi="Times New Roman" w:cs="Times New Roman" w:hint="eastAsia"/>
          <w:b/>
          <w:sz w:val="32"/>
          <w:szCs w:val="32"/>
        </w:rPr>
      </w:pPr>
    </w:p>
    <w:p w14:paraId="1A1AA653" w14:textId="28F570C4" w:rsidR="005E2D8B" w:rsidRDefault="00000000">
      <w:pPr>
        <w:spacing w:line="276" w:lineRule="auto"/>
        <w:rPr>
          <w:rFonts w:ascii="Times New Roman" w:eastAsia="仿宋" w:hAnsi="Times New Roman" w:cs="Times New Roman"/>
          <w:b/>
          <w:sz w:val="32"/>
          <w:szCs w:val="32"/>
        </w:rPr>
      </w:pPr>
      <w:r>
        <w:rPr>
          <w:rFonts w:ascii="Times New Roman" w:eastAsia="仿宋" w:hAnsi="Times New Roman" w:cs="Times New Roman"/>
          <w:b/>
          <w:sz w:val="32"/>
          <w:szCs w:val="32"/>
        </w:rPr>
        <w:lastRenderedPageBreak/>
        <w:t>附件</w:t>
      </w:r>
      <w:r>
        <w:rPr>
          <w:rFonts w:ascii="Times New Roman" w:eastAsia="仿宋" w:hAnsi="Times New Roman" w:cs="Times New Roman"/>
          <w:b/>
          <w:sz w:val="32"/>
          <w:szCs w:val="32"/>
        </w:rPr>
        <w:t>2</w:t>
      </w:r>
      <w:r>
        <w:rPr>
          <w:rFonts w:ascii="Times New Roman" w:eastAsia="仿宋" w:hAnsi="Times New Roman" w:cs="Times New Roman"/>
          <w:b/>
          <w:sz w:val="32"/>
          <w:szCs w:val="32"/>
        </w:rPr>
        <w:t>：</w:t>
      </w:r>
    </w:p>
    <w:p w14:paraId="0B6B899C" w14:textId="1ADBF041" w:rsidR="005E2D8B" w:rsidRDefault="00000000">
      <w:pPr>
        <w:spacing w:line="276" w:lineRule="auto"/>
        <w:ind w:firstLineChars="200" w:firstLine="562"/>
        <w:rPr>
          <w:rFonts w:ascii="Times New Roman" w:eastAsia="仿宋" w:hAnsi="Times New Roman" w:cs="Times New Roman"/>
          <w:b/>
          <w:sz w:val="28"/>
          <w:szCs w:val="28"/>
        </w:rPr>
      </w:pPr>
      <w:r>
        <w:rPr>
          <w:rFonts w:ascii="Times New Roman" w:eastAsia="仿宋" w:hAnsi="Times New Roman" w:cs="Times New Roman"/>
          <w:b/>
          <w:sz w:val="28"/>
          <w:szCs w:val="28"/>
        </w:rPr>
        <w:t>北京青年政治学院学生会第</w:t>
      </w:r>
      <w:r w:rsidR="001E2E4D">
        <w:rPr>
          <w:rFonts w:ascii="Times New Roman" w:eastAsia="仿宋" w:hAnsi="Times New Roman" w:cs="Times New Roman"/>
          <w:b/>
          <w:sz w:val="28"/>
          <w:szCs w:val="28"/>
        </w:rPr>
        <w:t>二十一</w:t>
      </w:r>
      <w:r>
        <w:rPr>
          <w:rFonts w:ascii="Times New Roman" w:eastAsia="仿宋" w:hAnsi="Times New Roman" w:cs="Times New Roman"/>
          <w:b/>
          <w:sz w:val="28"/>
          <w:szCs w:val="28"/>
        </w:rPr>
        <w:t>任主席团候选人预备人选登记表</w:t>
      </w:r>
    </w:p>
    <w:tbl>
      <w:tblPr>
        <w:tblW w:w="532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2"/>
        <w:gridCol w:w="1706"/>
        <w:gridCol w:w="512"/>
        <w:gridCol w:w="797"/>
        <w:gridCol w:w="949"/>
        <w:gridCol w:w="941"/>
        <w:gridCol w:w="1028"/>
        <w:gridCol w:w="2031"/>
      </w:tblGrid>
      <w:tr w:rsidR="005E2D8B" w14:paraId="44392265" w14:textId="77777777">
        <w:trPr>
          <w:trHeight w:val="567"/>
          <w:jc w:val="center"/>
        </w:trPr>
        <w:tc>
          <w:tcPr>
            <w:tcW w:w="972" w:type="pct"/>
            <w:vAlign w:val="center"/>
          </w:tcPr>
          <w:p w14:paraId="378AD5C7" w14:textId="77777777" w:rsidR="005E2D8B" w:rsidRDefault="00000000">
            <w:pPr>
              <w:jc w:val="center"/>
              <w:rPr>
                <w:rFonts w:ascii="Times New Roman" w:eastAsia="仿宋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>姓</w:t>
            </w:r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 xml:space="preserve">    </w:t>
            </w:r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>名</w:t>
            </w:r>
          </w:p>
        </w:tc>
        <w:tc>
          <w:tcPr>
            <w:tcW w:w="1122" w:type="pct"/>
            <w:gridSpan w:val="2"/>
            <w:vAlign w:val="center"/>
          </w:tcPr>
          <w:p w14:paraId="6437FE4B" w14:textId="77777777" w:rsidR="005E2D8B" w:rsidRDefault="005E2D8B">
            <w:pPr>
              <w:jc w:val="center"/>
              <w:rPr>
                <w:rFonts w:ascii="Times New Roman" w:eastAsia="仿宋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883" w:type="pct"/>
            <w:gridSpan w:val="2"/>
            <w:vAlign w:val="center"/>
          </w:tcPr>
          <w:p w14:paraId="53237CA1" w14:textId="77777777" w:rsidR="005E2D8B" w:rsidRDefault="00000000">
            <w:pPr>
              <w:jc w:val="center"/>
              <w:rPr>
                <w:rFonts w:ascii="Times New Roman" w:eastAsia="仿宋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>性</w:t>
            </w:r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 xml:space="preserve">    </w:t>
            </w:r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>别</w:t>
            </w:r>
          </w:p>
        </w:tc>
        <w:tc>
          <w:tcPr>
            <w:tcW w:w="996" w:type="pct"/>
            <w:gridSpan w:val="2"/>
            <w:vAlign w:val="center"/>
          </w:tcPr>
          <w:p w14:paraId="13711039" w14:textId="77777777" w:rsidR="005E2D8B" w:rsidRDefault="005E2D8B">
            <w:pPr>
              <w:jc w:val="center"/>
              <w:rPr>
                <w:rFonts w:ascii="Times New Roman" w:eastAsia="仿宋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027" w:type="pct"/>
            <w:vMerge w:val="restart"/>
            <w:vAlign w:val="center"/>
          </w:tcPr>
          <w:p w14:paraId="7388051D" w14:textId="77777777" w:rsidR="005E2D8B" w:rsidRDefault="00000000">
            <w:pPr>
              <w:jc w:val="center"/>
              <w:rPr>
                <w:rFonts w:ascii="Times New Roman" w:eastAsia="仿宋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>一寸照片</w:t>
            </w:r>
          </w:p>
        </w:tc>
      </w:tr>
      <w:tr w:rsidR="005E2D8B" w14:paraId="3CF75F79" w14:textId="77777777">
        <w:trPr>
          <w:trHeight w:val="567"/>
          <w:jc w:val="center"/>
        </w:trPr>
        <w:tc>
          <w:tcPr>
            <w:tcW w:w="972" w:type="pct"/>
            <w:vAlign w:val="center"/>
          </w:tcPr>
          <w:p w14:paraId="5EE95614" w14:textId="77777777" w:rsidR="005E2D8B" w:rsidRDefault="00000000">
            <w:pPr>
              <w:jc w:val="center"/>
              <w:rPr>
                <w:rFonts w:ascii="Times New Roman" w:eastAsia="仿宋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>民</w:t>
            </w:r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 xml:space="preserve">    </w:t>
            </w:r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>族</w:t>
            </w:r>
          </w:p>
        </w:tc>
        <w:tc>
          <w:tcPr>
            <w:tcW w:w="1122" w:type="pct"/>
            <w:gridSpan w:val="2"/>
            <w:vAlign w:val="center"/>
          </w:tcPr>
          <w:p w14:paraId="389831DB" w14:textId="77777777" w:rsidR="005E2D8B" w:rsidRDefault="005E2D8B">
            <w:pPr>
              <w:jc w:val="center"/>
              <w:rPr>
                <w:rFonts w:ascii="Times New Roman" w:eastAsia="仿宋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883" w:type="pct"/>
            <w:gridSpan w:val="2"/>
            <w:vAlign w:val="center"/>
          </w:tcPr>
          <w:p w14:paraId="41BD6A50" w14:textId="77777777" w:rsidR="005E2D8B" w:rsidRDefault="00000000">
            <w:pPr>
              <w:jc w:val="center"/>
              <w:rPr>
                <w:rFonts w:ascii="Times New Roman" w:eastAsia="仿宋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>政治面貌</w:t>
            </w:r>
          </w:p>
        </w:tc>
        <w:tc>
          <w:tcPr>
            <w:tcW w:w="996" w:type="pct"/>
            <w:gridSpan w:val="2"/>
            <w:vAlign w:val="center"/>
          </w:tcPr>
          <w:p w14:paraId="1AA44B0B" w14:textId="77777777" w:rsidR="005E2D8B" w:rsidRDefault="005E2D8B">
            <w:pPr>
              <w:jc w:val="center"/>
              <w:rPr>
                <w:rFonts w:ascii="Times New Roman" w:eastAsia="仿宋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027" w:type="pct"/>
            <w:vMerge/>
            <w:vAlign w:val="center"/>
          </w:tcPr>
          <w:p w14:paraId="2BDF9F84" w14:textId="77777777" w:rsidR="005E2D8B" w:rsidRDefault="005E2D8B">
            <w:pPr>
              <w:jc w:val="center"/>
              <w:rPr>
                <w:rFonts w:ascii="Times New Roman" w:eastAsia="仿宋" w:hAnsi="Times New Roman" w:cs="Times New Roman"/>
                <w:bCs/>
                <w:sz w:val="32"/>
                <w:szCs w:val="32"/>
              </w:rPr>
            </w:pPr>
          </w:p>
        </w:tc>
      </w:tr>
      <w:tr w:rsidR="005E2D8B" w14:paraId="15786F46" w14:textId="77777777">
        <w:trPr>
          <w:trHeight w:val="567"/>
          <w:jc w:val="center"/>
        </w:trPr>
        <w:tc>
          <w:tcPr>
            <w:tcW w:w="972" w:type="pct"/>
            <w:vAlign w:val="center"/>
          </w:tcPr>
          <w:p w14:paraId="79167A99" w14:textId="77777777" w:rsidR="005E2D8B" w:rsidRDefault="00000000">
            <w:pPr>
              <w:jc w:val="center"/>
              <w:rPr>
                <w:rFonts w:ascii="Times New Roman" w:eastAsia="仿宋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>出生年月</w:t>
            </w:r>
          </w:p>
        </w:tc>
        <w:tc>
          <w:tcPr>
            <w:tcW w:w="1122" w:type="pct"/>
            <w:gridSpan w:val="2"/>
            <w:vAlign w:val="center"/>
          </w:tcPr>
          <w:p w14:paraId="6E6A3105" w14:textId="77777777" w:rsidR="005E2D8B" w:rsidRDefault="005E2D8B">
            <w:pPr>
              <w:jc w:val="center"/>
              <w:rPr>
                <w:rFonts w:ascii="Times New Roman" w:eastAsia="仿宋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883" w:type="pct"/>
            <w:gridSpan w:val="2"/>
            <w:vAlign w:val="center"/>
          </w:tcPr>
          <w:p w14:paraId="7AE78D51" w14:textId="77777777" w:rsidR="005E2D8B" w:rsidRDefault="00000000">
            <w:pPr>
              <w:jc w:val="center"/>
              <w:rPr>
                <w:rFonts w:ascii="Times New Roman" w:eastAsia="仿宋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>联系电话</w:t>
            </w:r>
          </w:p>
        </w:tc>
        <w:tc>
          <w:tcPr>
            <w:tcW w:w="996" w:type="pct"/>
            <w:gridSpan w:val="2"/>
            <w:vAlign w:val="center"/>
          </w:tcPr>
          <w:p w14:paraId="20254A0C" w14:textId="77777777" w:rsidR="005E2D8B" w:rsidRDefault="005E2D8B">
            <w:pPr>
              <w:jc w:val="center"/>
              <w:rPr>
                <w:rFonts w:ascii="Times New Roman" w:eastAsia="仿宋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027" w:type="pct"/>
            <w:vMerge/>
            <w:vAlign w:val="center"/>
          </w:tcPr>
          <w:p w14:paraId="51967E4F" w14:textId="77777777" w:rsidR="005E2D8B" w:rsidRDefault="005E2D8B">
            <w:pPr>
              <w:jc w:val="center"/>
              <w:rPr>
                <w:rFonts w:ascii="Times New Roman" w:eastAsia="仿宋" w:hAnsi="Times New Roman" w:cs="Times New Roman"/>
                <w:bCs/>
                <w:sz w:val="32"/>
                <w:szCs w:val="32"/>
              </w:rPr>
            </w:pPr>
          </w:p>
        </w:tc>
      </w:tr>
      <w:tr w:rsidR="005E2D8B" w14:paraId="7E0256A1" w14:textId="77777777">
        <w:trPr>
          <w:trHeight w:val="567"/>
          <w:jc w:val="center"/>
        </w:trPr>
        <w:tc>
          <w:tcPr>
            <w:tcW w:w="972" w:type="pct"/>
            <w:vAlign w:val="center"/>
          </w:tcPr>
          <w:p w14:paraId="48518A59" w14:textId="77777777" w:rsidR="005E2D8B" w:rsidRDefault="00000000">
            <w:pPr>
              <w:jc w:val="center"/>
              <w:rPr>
                <w:rFonts w:ascii="Times New Roman" w:eastAsia="仿宋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>班</w:t>
            </w:r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 xml:space="preserve">    </w:t>
            </w:r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>级</w:t>
            </w:r>
          </w:p>
        </w:tc>
        <w:tc>
          <w:tcPr>
            <w:tcW w:w="1122" w:type="pct"/>
            <w:gridSpan w:val="2"/>
            <w:vAlign w:val="center"/>
          </w:tcPr>
          <w:p w14:paraId="7B3561D4" w14:textId="77777777" w:rsidR="005E2D8B" w:rsidRDefault="005E2D8B">
            <w:pPr>
              <w:jc w:val="center"/>
              <w:rPr>
                <w:rFonts w:ascii="Times New Roman" w:eastAsia="仿宋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883" w:type="pct"/>
            <w:gridSpan w:val="2"/>
            <w:vAlign w:val="center"/>
          </w:tcPr>
          <w:p w14:paraId="49F6F8A0" w14:textId="77777777" w:rsidR="005E2D8B" w:rsidRDefault="00000000">
            <w:pPr>
              <w:jc w:val="center"/>
              <w:rPr>
                <w:rFonts w:ascii="Times New Roman" w:eastAsia="仿宋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>学</w:t>
            </w:r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 xml:space="preserve">    </w:t>
            </w:r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>号</w:t>
            </w:r>
          </w:p>
        </w:tc>
        <w:tc>
          <w:tcPr>
            <w:tcW w:w="996" w:type="pct"/>
            <w:gridSpan w:val="2"/>
            <w:vAlign w:val="center"/>
          </w:tcPr>
          <w:p w14:paraId="22AD00A5" w14:textId="77777777" w:rsidR="005E2D8B" w:rsidRDefault="005E2D8B">
            <w:pPr>
              <w:jc w:val="center"/>
              <w:rPr>
                <w:rFonts w:ascii="Times New Roman" w:eastAsia="仿宋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027" w:type="pct"/>
            <w:vMerge/>
            <w:vAlign w:val="center"/>
          </w:tcPr>
          <w:p w14:paraId="61FE90B5" w14:textId="77777777" w:rsidR="005E2D8B" w:rsidRDefault="005E2D8B">
            <w:pPr>
              <w:jc w:val="center"/>
              <w:rPr>
                <w:rFonts w:ascii="Times New Roman" w:eastAsia="仿宋" w:hAnsi="Times New Roman" w:cs="Times New Roman"/>
                <w:bCs/>
                <w:sz w:val="32"/>
                <w:szCs w:val="32"/>
              </w:rPr>
            </w:pPr>
          </w:p>
        </w:tc>
      </w:tr>
      <w:tr w:rsidR="005E2D8B" w14:paraId="1BDDEEDA" w14:textId="77777777">
        <w:trPr>
          <w:trHeight w:val="567"/>
          <w:jc w:val="center"/>
        </w:trPr>
        <w:tc>
          <w:tcPr>
            <w:tcW w:w="972" w:type="pct"/>
            <w:vAlign w:val="center"/>
          </w:tcPr>
          <w:p w14:paraId="3AC24763" w14:textId="77777777" w:rsidR="005E2D8B" w:rsidRDefault="00000000">
            <w:pPr>
              <w:jc w:val="center"/>
              <w:rPr>
                <w:rFonts w:ascii="Times New Roman" w:eastAsia="仿宋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>所在学院</w:t>
            </w:r>
          </w:p>
        </w:tc>
        <w:tc>
          <w:tcPr>
            <w:tcW w:w="4028" w:type="pct"/>
            <w:gridSpan w:val="7"/>
            <w:vAlign w:val="center"/>
          </w:tcPr>
          <w:p w14:paraId="4A398631" w14:textId="77777777" w:rsidR="005E2D8B" w:rsidRDefault="005E2D8B">
            <w:pPr>
              <w:jc w:val="center"/>
              <w:rPr>
                <w:rFonts w:ascii="Times New Roman" w:eastAsia="仿宋" w:hAnsi="Times New Roman" w:cs="Times New Roman"/>
                <w:bCs/>
                <w:sz w:val="32"/>
                <w:szCs w:val="32"/>
              </w:rPr>
            </w:pPr>
          </w:p>
        </w:tc>
      </w:tr>
      <w:tr w:rsidR="005E2D8B" w14:paraId="59EA52F7" w14:textId="77777777">
        <w:trPr>
          <w:trHeight w:val="567"/>
          <w:jc w:val="center"/>
        </w:trPr>
        <w:tc>
          <w:tcPr>
            <w:tcW w:w="972" w:type="pct"/>
            <w:vAlign w:val="center"/>
          </w:tcPr>
          <w:p w14:paraId="2C20EE00" w14:textId="77777777" w:rsidR="005E2D8B" w:rsidRDefault="00000000">
            <w:pPr>
              <w:jc w:val="center"/>
              <w:rPr>
                <w:rFonts w:ascii="Times New Roman" w:eastAsia="仿宋" w:hAnsi="Times New Roman" w:cs="Times New Roman"/>
                <w:bCs/>
                <w:sz w:val="32"/>
                <w:szCs w:val="32"/>
              </w:rPr>
            </w:pPr>
            <w:proofErr w:type="gramStart"/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>邮</w:t>
            </w:r>
            <w:proofErr w:type="gramEnd"/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 xml:space="preserve">    </w:t>
            </w:r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>箱</w:t>
            </w:r>
          </w:p>
        </w:tc>
        <w:tc>
          <w:tcPr>
            <w:tcW w:w="4028" w:type="pct"/>
            <w:gridSpan w:val="7"/>
            <w:vAlign w:val="center"/>
          </w:tcPr>
          <w:p w14:paraId="06573073" w14:textId="77777777" w:rsidR="005E2D8B" w:rsidRDefault="005E2D8B">
            <w:pPr>
              <w:jc w:val="center"/>
              <w:rPr>
                <w:rFonts w:ascii="Times New Roman" w:eastAsia="仿宋" w:hAnsi="Times New Roman" w:cs="Times New Roman"/>
                <w:bCs/>
                <w:sz w:val="32"/>
                <w:szCs w:val="32"/>
              </w:rPr>
            </w:pPr>
          </w:p>
        </w:tc>
      </w:tr>
      <w:tr w:rsidR="005E2D8B" w14:paraId="23DB7E9E" w14:textId="77777777">
        <w:trPr>
          <w:trHeight w:val="2268"/>
          <w:jc w:val="center"/>
        </w:trPr>
        <w:tc>
          <w:tcPr>
            <w:tcW w:w="972" w:type="pct"/>
            <w:vMerge w:val="restart"/>
            <w:vAlign w:val="center"/>
          </w:tcPr>
          <w:p w14:paraId="0D7DA77F" w14:textId="77777777" w:rsidR="005E2D8B" w:rsidRDefault="00000000">
            <w:pPr>
              <w:jc w:val="center"/>
              <w:rPr>
                <w:rFonts w:ascii="Times New Roman" w:eastAsia="仿宋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>学生干部任职履历</w:t>
            </w:r>
          </w:p>
        </w:tc>
        <w:tc>
          <w:tcPr>
            <w:tcW w:w="4028" w:type="pct"/>
            <w:gridSpan w:val="7"/>
            <w:vAlign w:val="center"/>
          </w:tcPr>
          <w:p w14:paraId="288F7DD8" w14:textId="77777777" w:rsidR="005E2D8B" w:rsidRDefault="005E2D8B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</w:tr>
      <w:tr w:rsidR="005E2D8B" w14:paraId="0104455A" w14:textId="77777777">
        <w:trPr>
          <w:trHeight w:val="624"/>
          <w:jc w:val="center"/>
        </w:trPr>
        <w:tc>
          <w:tcPr>
            <w:tcW w:w="972" w:type="pct"/>
            <w:vMerge/>
            <w:vAlign w:val="center"/>
          </w:tcPr>
          <w:p w14:paraId="36954140" w14:textId="77777777" w:rsidR="005E2D8B" w:rsidRDefault="005E2D8B">
            <w:pPr>
              <w:jc w:val="center"/>
              <w:rPr>
                <w:rFonts w:ascii="Times New Roman" w:eastAsia="仿宋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863" w:type="pct"/>
            <w:vAlign w:val="center"/>
          </w:tcPr>
          <w:p w14:paraId="16F50387" w14:textId="77777777" w:rsidR="005E2D8B" w:rsidRDefault="00000000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现任职务</w:t>
            </w:r>
          </w:p>
        </w:tc>
        <w:tc>
          <w:tcPr>
            <w:tcW w:w="3165" w:type="pct"/>
            <w:gridSpan w:val="6"/>
            <w:vAlign w:val="center"/>
          </w:tcPr>
          <w:p w14:paraId="50950C43" w14:textId="77777777" w:rsidR="005E2D8B" w:rsidRDefault="005E2D8B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</w:tr>
      <w:tr w:rsidR="005E2D8B" w14:paraId="1EE215FE" w14:textId="77777777">
        <w:trPr>
          <w:trHeight w:val="1261"/>
          <w:jc w:val="center"/>
        </w:trPr>
        <w:tc>
          <w:tcPr>
            <w:tcW w:w="972" w:type="pct"/>
            <w:vAlign w:val="center"/>
          </w:tcPr>
          <w:p w14:paraId="1BE54D76" w14:textId="77777777" w:rsidR="005E2D8B" w:rsidRDefault="00000000">
            <w:pPr>
              <w:jc w:val="center"/>
              <w:rPr>
                <w:rFonts w:ascii="Times New Roman" w:eastAsia="仿宋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>奖惩情况</w:t>
            </w:r>
          </w:p>
        </w:tc>
        <w:tc>
          <w:tcPr>
            <w:tcW w:w="4028" w:type="pct"/>
            <w:gridSpan w:val="7"/>
            <w:vAlign w:val="center"/>
          </w:tcPr>
          <w:p w14:paraId="46D97173" w14:textId="77777777" w:rsidR="005E2D8B" w:rsidRDefault="005E2D8B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</w:tr>
      <w:tr w:rsidR="005E2D8B" w14:paraId="07876B3B" w14:textId="77777777">
        <w:trPr>
          <w:trHeight w:val="2413"/>
          <w:jc w:val="center"/>
        </w:trPr>
        <w:tc>
          <w:tcPr>
            <w:tcW w:w="972" w:type="pct"/>
            <w:vAlign w:val="center"/>
          </w:tcPr>
          <w:p w14:paraId="62727EE6" w14:textId="77777777" w:rsidR="005E2D8B" w:rsidRDefault="00000000">
            <w:pPr>
              <w:jc w:val="center"/>
              <w:rPr>
                <w:rFonts w:ascii="Times New Roman" w:eastAsia="仿宋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>班级团支部意见</w:t>
            </w:r>
          </w:p>
        </w:tc>
        <w:tc>
          <w:tcPr>
            <w:tcW w:w="1525" w:type="pct"/>
            <w:gridSpan w:val="3"/>
            <w:vAlign w:val="bottom"/>
          </w:tcPr>
          <w:p w14:paraId="5D7B1E49" w14:textId="77777777" w:rsidR="005E2D8B" w:rsidRDefault="00000000">
            <w:pPr>
              <w:jc w:val="right"/>
              <w:rPr>
                <w:rFonts w:ascii="Times New Roman" w:eastAsia="仿宋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>年</w:t>
            </w:r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 xml:space="preserve">   </w:t>
            </w:r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>月</w:t>
            </w:r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 xml:space="preserve">   </w:t>
            </w:r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>日</w:t>
            </w:r>
          </w:p>
        </w:tc>
        <w:tc>
          <w:tcPr>
            <w:tcW w:w="956" w:type="pct"/>
            <w:gridSpan w:val="2"/>
            <w:vAlign w:val="center"/>
          </w:tcPr>
          <w:p w14:paraId="5745C377" w14:textId="77777777" w:rsidR="005E2D8B" w:rsidRDefault="00000000">
            <w:pPr>
              <w:jc w:val="center"/>
              <w:rPr>
                <w:rFonts w:ascii="Times New Roman" w:eastAsia="仿宋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>二级学院党总支意见</w:t>
            </w:r>
          </w:p>
        </w:tc>
        <w:tc>
          <w:tcPr>
            <w:tcW w:w="1547" w:type="pct"/>
            <w:gridSpan w:val="2"/>
            <w:vAlign w:val="bottom"/>
          </w:tcPr>
          <w:p w14:paraId="2A688A1E" w14:textId="77777777" w:rsidR="005E2D8B" w:rsidRDefault="00000000">
            <w:pPr>
              <w:jc w:val="right"/>
              <w:rPr>
                <w:rFonts w:ascii="Times New Roman" w:eastAsia="仿宋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>年</w:t>
            </w:r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 xml:space="preserve">   </w:t>
            </w:r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>月</w:t>
            </w:r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 xml:space="preserve">   </w:t>
            </w:r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>日</w:t>
            </w:r>
          </w:p>
        </w:tc>
      </w:tr>
      <w:tr w:rsidR="005E2D8B" w14:paraId="5A69285B" w14:textId="77777777">
        <w:trPr>
          <w:trHeight w:val="1966"/>
          <w:jc w:val="center"/>
        </w:trPr>
        <w:tc>
          <w:tcPr>
            <w:tcW w:w="972" w:type="pct"/>
            <w:vAlign w:val="center"/>
          </w:tcPr>
          <w:p w14:paraId="7129711A" w14:textId="77777777" w:rsidR="005E2D8B" w:rsidRDefault="00000000">
            <w:pPr>
              <w:jc w:val="center"/>
              <w:rPr>
                <w:rFonts w:ascii="Times New Roman" w:eastAsia="仿宋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>代表资格审查委员会</w:t>
            </w:r>
          </w:p>
          <w:p w14:paraId="5DE4D4E6" w14:textId="77777777" w:rsidR="005E2D8B" w:rsidRDefault="00000000">
            <w:pPr>
              <w:jc w:val="center"/>
              <w:rPr>
                <w:rFonts w:ascii="Times New Roman" w:eastAsia="仿宋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>意见</w:t>
            </w:r>
          </w:p>
        </w:tc>
        <w:tc>
          <w:tcPr>
            <w:tcW w:w="4028" w:type="pct"/>
            <w:gridSpan w:val="7"/>
            <w:vAlign w:val="bottom"/>
          </w:tcPr>
          <w:p w14:paraId="2EC86F78" w14:textId="77777777" w:rsidR="005E2D8B" w:rsidRDefault="00000000">
            <w:pPr>
              <w:jc w:val="right"/>
              <w:rPr>
                <w:rFonts w:ascii="Times New Roman" w:eastAsia="仿宋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>年</w:t>
            </w:r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 xml:space="preserve">   </w:t>
            </w:r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>月</w:t>
            </w:r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 xml:space="preserve">   </w:t>
            </w:r>
            <w:r>
              <w:rPr>
                <w:rFonts w:ascii="Times New Roman" w:eastAsia="仿宋" w:hAnsi="Times New Roman" w:cs="Times New Roman"/>
                <w:bCs/>
                <w:sz w:val="32"/>
                <w:szCs w:val="32"/>
              </w:rPr>
              <w:t>日</w:t>
            </w:r>
          </w:p>
        </w:tc>
      </w:tr>
    </w:tbl>
    <w:p w14:paraId="0F3E1C21" w14:textId="77777777" w:rsidR="005E2D8B" w:rsidRDefault="005E2D8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CC9D522" w14:textId="77777777" w:rsidR="005E2D8B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6026D91" w14:textId="77777777" w:rsidR="005E2D8B" w:rsidRDefault="00000000">
      <w:pPr>
        <w:spacing w:line="360" w:lineRule="auto"/>
        <w:jc w:val="center"/>
        <w:rPr>
          <w:rFonts w:ascii="Times New Roman" w:eastAsia="仿宋" w:hAnsi="Times New Roman" w:cs="Times New Roman"/>
          <w:b/>
          <w:sz w:val="32"/>
          <w:szCs w:val="32"/>
        </w:rPr>
      </w:pPr>
      <w:r>
        <w:rPr>
          <w:rFonts w:ascii="Times New Roman" w:eastAsia="仿宋" w:hAnsi="Times New Roman" w:cs="Times New Roman"/>
          <w:b/>
          <w:sz w:val="32"/>
          <w:szCs w:val="32"/>
        </w:rPr>
        <w:lastRenderedPageBreak/>
        <w:t>附件</w:t>
      </w:r>
      <w:r>
        <w:rPr>
          <w:rFonts w:ascii="Times New Roman" w:eastAsia="仿宋" w:hAnsi="Times New Roman" w:cs="Times New Roman"/>
          <w:b/>
          <w:sz w:val="32"/>
          <w:szCs w:val="32"/>
        </w:rPr>
        <w:t>3</w:t>
      </w:r>
      <w:r>
        <w:rPr>
          <w:rFonts w:ascii="Times New Roman" w:eastAsia="仿宋" w:hAnsi="Times New Roman" w:cs="Times New Roman"/>
          <w:b/>
          <w:sz w:val="32"/>
          <w:szCs w:val="32"/>
        </w:rPr>
        <w:t>：各学院选举单位校学生会主席团候选人和学生会委员会</w:t>
      </w:r>
    </w:p>
    <w:p w14:paraId="663222F3" w14:textId="77777777" w:rsidR="005E2D8B" w:rsidRDefault="00000000">
      <w:pPr>
        <w:spacing w:line="360" w:lineRule="auto"/>
        <w:jc w:val="center"/>
        <w:rPr>
          <w:rFonts w:ascii="Times New Roman" w:eastAsia="仿宋" w:hAnsi="Times New Roman" w:cs="Times New Roman"/>
          <w:b/>
          <w:sz w:val="32"/>
          <w:szCs w:val="32"/>
        </w:rPr>
      </w:pPr>
      <w:r>
        <w:rPr>
          <w:rFonts w:ascii="Times New Roman" w:eastAsia="仿宋" w:hAnsi="Times New Roman" w:cs="Times New Roman"/>
          <w:b/>
          <w:sz w:val="32"/>
          <w:szCs w:val="32"/>
        </w:rPr>
        <w:t>委员候选人提名情况汇总表</w:t>
      </w:r>
    </w:p>
    <w:p w14:paraId="2C73A4DD" w14:textId="77777777" w:rsidR="005E2D8B" w:rsidRDefault="00000000">
      <w:pPr>
        <w:spacing w:line="360" w:lineRule="auto"/>
        <w:rPr>
          <w:rFonts w:ascii="Times New Roman" w:eastAsia="仿宋_GB2312" w:hAnsi="Times New Roman" w:cs="Times New Roman"/>
          <w:sz w:val="24"/>
          <w:szCs w:val="24"/>
        </w:rPr>
      </w:pPr>
      <w:r>
        <w:rPr>
          <w:rFonts w:ascii="Times New Roman" w:eastAsia="仿宋_GB2312" w:hAnsi="Times New Roman" w:cs="Times New Roman"/>
          <w:sz w:val="24"/>
          <w:szCs w:val="24"/>
        </w:rPr>
        <w:t>选举单位：</w:t>
      </w:r>
      <w:r>
        <w:rPr>
          <w:rFonts w:ascii="Times New Roman" w:eastAsia="仿宋_GB2312" w:hAnsi="Times New Roman" w:cs="Times New Roman"/>
          <w:sz w:val="24"/>
          <w:szCs w:val="24"/>
        </w:rPr>
        <w:t xml:space="preserve">           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8"/>
        <w:gridCol w:w="1125"/>
        <w:gridCol w:w="891"/>
        <w:gridCol w:w="1433"/>
        <w:gridCol w:w="1699"/>
        <w:gridCol w:w="1699"/>
        <w:gridCol w:w="1699"/>
      </w:tblGrid>
      <w:tr w:rsidR="005E2D8B" w14:paraId="7DA0168A" w14:textId="77777777">
        <w:trPr>
          <w:trHeight w:val="360"/>
          <w:jc w:val="center"/>
        </w:trPr>
        <w:tc>
          <w:tcPr>
            <w:tcW w:w="397" w:type="pct"/>
            <w:vAlign w:val="center"/>
          </w:tcPr>
          <w:p w14:paraId="6B886AEE" w14:textId="77777777" w:rsidR="005E2D8B" w:rsidRDefault="00000000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编号</w:t>
            </w:r>
          </w:p>
        </w:tc>
        <w:tc>
          <w:tcPr>
            <w:tcW w:w="606" w:type="pct"/>
            <w:vAlign w:val="center"/>
          </w:tcPr>
          <w:p w14:paraId="6B7B1296" w14:textId="77777777" w:rsidR="005E2D8B" w:rsidRDefault="00000000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姓</w:t>
            </w: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名</w:t>
            </w:r>
          </w:p>
        </w:tc>
        <w:tc>
          <w:tcPr>
            <w:tcW w:w="480" w:type="pct"/>
            <w:vAlign w:val="center"/>
          </w:tcPr>
          <w:p w14:paraId="6B84F482" w14:textId="77777777" w:rsidR="005E2D8B" w:rsidRDefault="00000000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性</w:t>
            </w: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别</w:t>
            </w:r>
          </w:p>
        </w:tc>
        <w:tc>
          <w:tcPr>
            <w:tcW w:w="772" w:type="pct"/>
            <w:vAlign w:val="center"/>
          </w:tcPr>
          <w:p w14:paraId="66A50E58" w14:textId="77777777" w:rsidR="005E2D8B" w:rsidRDefault="00000000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职务</w:t>
            </w:r>
          </w:p>
        </w:tc>
        <w:tc>
          <w:tcPr>
            <w:tcW w:w="914" w:type="pct"/>
            <w:vAlign w:val="center"/>
          </w:tcPr>
          <w:p w14:paraId="65242E31" w14:textId="77777777" w:rsidR="005E2D8B" w:rsidRDefault="00000000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提名身份</w:t>
            </w:r>
          </w:p>
          <w:p w14:paraId="380D010B" w14:textId="77777777" w:rsidR="005E2D8B" w:rsidRDefault="00000000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主席团</w:t>
            </w: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委员</w:t>
            </w:r>
          </w:p>
        </w:tc>
        <w:tc>
          <w:tcPr>
            <w:tcW w:w="914" w:type="pct"/>
            <w:vAlign w:val="center"/>
          </w:tcPr>
          <w:p w14:paraId="65EDC468" w14:textId="77777777" w:rsidR="005E2D8B" w:rsidRDefault="00000000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联系方式</w:t>
            </w:r>
          </w:p>
        </w:tc>
        <w:tc>
          <w:tcPr>
            <w:tcW w:w="914" w:type="pct"/>
            <w:vAlign w:val="center"/>
          </w:tcPr>
          <w:p w14:paraId="6D94B992" w14:textId="77777777" w:rsidR="005E2D8B" w:rsidRDefault="00000000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备</w:t>
            </w: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b/>
                <w:bCs/>
                <w:sz w:val="24"/>
                <w:szCs w:val="24"/>
              </w:rPr>
              <w:t>注</w:t>
            </w:r>
          </w:p>
        </w:tc>
      </w:tr>
      <w:tr w:rsidR="005E2D8B" w14:paraId="29F103E2" w14:textId="77777777">
        <w:trPr>
          <w:trHeight w:val="452"/>
          <w:jc w:val="center"/>
        </w:trPr>
        <w:tc>
          <w:tcPr>
            <w:tcW w:w="397" w:type="pct"/>
            <w:vAlign w:val="center"/>
          </w:tcPr>
          <w:p w14:paraId="018D99C2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14:paraId="30505110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Align w:val="center"/>
          </w:tcPr>
          <w:p w14:paraId="1442A563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72" w:type="pct"/>
            <w:vAlign w:val="center"/>
          </w:tcPr>
          <w:p w14:paraId="5BCF8C62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444983C0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53502D5F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45E9806F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5E2D8B" w14:paraId="25DB6E44" w14:textId="77777777">
        <w:trPr>
          <w:trHeight w:val="360"/>
          <w:jc w:val="center"/>
        </w:trPr>
        <w:tc>
          <w:tcPr>
            <w:tcW w:w="397" w:type="pct"/>
            <w:vAlign w:val="center"/>
          </w:tcPr>
          <w:p w14:paraId="1E2EBB9D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14:paraId="01E02698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Align w:val="center"/>
          </w:tcPr>
          <w:p w14:paraId="0F353D4F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72" w:type="pct"/>
            <w:vAlign w:val="center"/>
          </w:tcPr>
          <w:p w14:paraId="087DBA00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5A554241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13DB908E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6945625D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5E2D8B" w14:paraId="27A12640" w14:textId="77777777">
        <w:trPr>
          <w:trHeight w:val="360"/>
          <w:jc w:val="center"/>
        </w:trPr>
        <w:tc>
          <w:tcPr>
            <w:tcW w:w="397" w:type="pct"/>
            <w:vAlign w:val="center"/>
          </w:tcPr>
          <w:p w14:paraId="6E21F06E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14:paraId="2711A1FA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Align w:val="center"/>
          </w:tcPr>
          <w:p w14:paraId="6A7FAA97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72" w:type="pct"/>
            <w:vAlign w:val="center"/>
          </w:tcPr>
          <w:p w14:paraId="3EC05A97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746036BB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2A20A902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42007BFB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5E2D8B" w14:paraId="0DA56FAB" w14:textId="77777777">
        <w:trPr>
          <w:trHeight w:val="360"/>
          <w:jc w:val="center"/>
        </w:trPr>
        <w:tc>
          <w:tcPr>
            <w:tcW w:w="397" w:type="pct"/>
            <w:vAlign w:val="center"/>
          </w:tcPr>
          <w:p w14:paraId="6C452576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14:paraId="33BB1342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Align w:val="center"/>
          </w:tcPr>
          <w:p w14:paraId="2ADE9A54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72" w:type="pct"/>
            <w:vAlign w:val="center"/>
          </w:tcPr>
          <w:p w14:paraId="38D349B4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1CBF5948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73D0DF4B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2F132CAB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5E2D8B" w14:paraId="4938F0E6" w14:textId="77777777">
        <w:trPr>
          <w:trHeight w:val="360"/>
          <w:jc w:val="center"/>
        </w:trPr>
        <w:tc>
          <w:tcPr>
            <w:tcW w:w="397" w:type="pct"/>
            <w:vAlign w:val="center"/>
          </w:tcPr>
          <w:p w14:paraId="1EB9BAE8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14:paraId="56440A35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Align w:val="center"/>
          </w:tcPr>
          <w:p w14:paraId="0B486860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72" w:type="pct"/>
            <w:vAlign w:val="center"/>
          </w:tcPr>
          <w:p w14:paraId="73D8EB89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63D0DD9B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5ED26071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47CAC6C9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5E2D8B" w14:paraId="24B9DDB2" w14:textId="77777777">
        <w:trPr>
          <w:trHeight w:val="360"/>
          <w:jc w:val="center"/>
        </w:trPr>
        <w:tc>
          <w:tcPr>
            <w:tcW w:w="397" w:type="pct"/>
            <w:vAlign w:val="center"/>
          </w:tcPr>
          <w:p w14:paraId="287E8644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14:paraId="18F1A8F6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Align w:val="center"/>
          </w:tcPr>
          <w:p w14:paraId="09EB9912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72" w:type="pct"/>
            <w:vAlign w:val="center"/>
          </w:tcPr>
          <w:p w14:paraId="2E5C07C1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1BA24424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3B1CE86E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5F0D8526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5E2D8B" w14:paraId="5E8B515D" w14:textId="77777777">
        <w:trPr>
          <w:trHeight w:val="360"/>
          <w:jc w:val="center"/>
        </w:trPr>
        <w:tc>
          <w:tcPr>
            <w:tcW w:w="397" w:type="pct"/>
            <w:vAlign w:val="center"/>
          </w:tcPr>
          <w:p w14:paraId="097AB5CE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14:paraId="439D65E5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Align w:val="center"/>
          </w:tcPr>
          <w:p w14:paraId="085AD5AA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72" w:type="pct"/>
            <w:vAlign w:val="center"/>
          </w:tcPr>
          <w:p w14:paraId="1FC39B93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2E340E73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1E1B2686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12A1A6DE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5E2D8B" w14:paraId="7B9D32F5" w14:textId="77777777">
        <w:trPr>
          <w:trHeight w:val="360"/>
          <w:jc w:val="center"/>
        </w:trPr>
        <w:tc>
          <w:tcPr>
            <w:tcW w:w="397" w:type="pct"/>
            <w:vAlign w:val="center"/>
          </w:tcPr>
          <w:p w14:paraId="21BD37E6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14:paraId="73164798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Align w:val="center"/>
          </w:tcPr>
          <w:p w14:paraId="38C598A4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72" w:type="pct"/>
            <w:vAlign w:val="center"/>
          </w:tcPr>
          <w:p w14:paraId="0F7DA053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617C5456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79BC4C51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47C8C0E7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5E2D8B" w14:paraId="125892AF" w14:textId="77777777">
        <w:trPr>
          <w:trHeight w:val="360"/>
          <w:jc w:val="center"/>
        </w:trPr>
        <w:tc>
          <w:tcPr>
            <w:tcW w:w="397" w:type="pct"/>
            <w:vAlign w:val="center"/>
          </w:tcPr>
          <w:p w14:paraId="58B8E76D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14:paraId="48931557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Align w:val="center"/>
          </w:tcPr>
          <w:p w14:paraId="4DA69527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72" w:type="pct"/>
            <w:vAlign w:val="center"/>
          </w:tcPr>
          <w:p w14:paraId="0AB4DE40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57BEF200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5356BF0B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41EBE90E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5E2D8B" w14:paraId="61FA6CC5" w14:textId="77777777">
        <w:trPr>
          <w:trHeight w:val="360"/>
          <w:jc w:val="center"/>
        </w:trPr>
        <w:tc>
          <w:tcPr>
            <w:tcW w:w="397" w:type="pct"/>
            <w:vAlign w:val="center"/>
          </w:tcPr>
          <w:p w14:paraId="6AFFF9D2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14:paraId="791FDA9B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Align w:val="center"/>
          </w:tcPr>
          <w:p w14:paraId="56126D1C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72" w:type="pct"/>
            <w:vAlign w:val="center"/>
          </w:tcPr>
          <w:p w14:paraId="1BF0AE4E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7B5BA5B9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05F19DAD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213AA5E1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5E2D8B" w14:paraId="0A9E8C56" w14:textId="77777777">
        <w:trPr>
          <w:trHeight w:val="360"/>
          <w:jc w:val="center"/>
        </w:trPr>
        <w:tc>
          <w:tcPr>
            <w:tcW w:w="397" w:type="pct"/>
            <w:vAlign w:val="center"/>
          </w:tcPr>
          <w:p w14:paraId="5F2BBF12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14:paraId="2C4DF8E5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Align w:val="center"/>
          </w:tcPr>
          <w:p w14:paraId="46523D7C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72" w:type="pct"/>
            <w:vAlign w:val="center"/>
          </w:tcPr>
          <w:p w14:paraId="5C0DA526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12857A40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25AF9BC1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5CF6FEEC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5E2D8B" w14:paraId="09568BC1" w14:textId="77777777">
        <w:trPr>
          <w:trHeight w:val="360"/>
          <w:jc w:val="center"/>
        </w:trPr>
        <w:tc>
          <w:tcPr>
            <w:tcW w:w="397" w:type="pct"/>
            <w:vAlign w:val="center"/>
          </w:tcPr>
          <w:p w14:paraId="7F7A8898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14:paraId="1AD728C1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Align w:val="center"/>
          </w:tcPr>
          <w:p w14:paraId="4B433F91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72" w:type="pct"/>
            <w:vAlign w:val="center"/>
          </w:tcPr>
          <w:p w14:paraId="6DEA7424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56767A72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1A443A83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468577ED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5E2D8B" w14:paraId="5A1D76F1" w14:textId="77777777">
        <w:trPr>
          <w:trHeight w:val="360"/>
          <w:jc w:val="center"/>
        </w:trPr>
        <w:tc>
          <w:tcPr>
            <w:tcW w:w="397" w:type="pct"/>
            <w:vAlign w:val="center"/>
          </w:tcPr>
          <w:p w14:paraId="583C179F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14:paraId="1463048F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Align w:val="center"/>
          </w:tcPr>
          <w:p w14:paraId="35B2949A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72" w:type="pct"/>
            <w:vAlign w:val="center"/>
          </w:tcPr>
          <w:p w14:paraId="1EFBA9B2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37A9CBA9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07F6DC81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2475E6A1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5E2D8B" w14:paraId="05F4705D" w14:textId="77777777">
        <w:trPr>
          <w:trHeight w:val="360"/>
          <w:jc w:val="center"/>
        </w:trPr>
        <w:tc>
          <w:tcPr>
            <w:tcW w:w="397" w:type="pct"/>
            <w:vAlign w:val="center"/>
          </w:tcPr>
          <w:p w14:paraId="3768EE31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14:paraId="4F86A431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Align w:val="center"/>
          </w:tcPr>
          <w:p w14:paraId="7B55D632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72" w:type="pct"/>
            <w:vAlign w:val="center"/>
          </w:tcPr>
          <w:p w14:paraId="270739AC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5B3C388D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3052547D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617FFC07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5E2D8B" w14:paraId="7D8F2783" w14:textId="77777777">
        <w:trPr>
          <w:trHeight w:val="360"/>
          <w:jc w:val="center"/>
        </w:trPr>
        <w:tc>
          <w:tcPr>
            <w:tcW w:w="397" w:type="pct"/>
            <w:vAlign w:val="center"/>
          </w:tcPr>
          <w:p w14:paraId="0D874EC5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14:paraId="1AE58AC6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Align w:val="center"/>
          </w:tcPr>
          <w:p w14:paraId="73099209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72" w:type="pct"/>
            <w:vAlign w:val="center"/>
          </w:tcPr>
          <w:p w14:paraId="513467BE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627CC341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675B8FA5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3EA29086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5E2D8B" w14:paraId="63A2B9A1" w14:textId="77777777">
        <w:trPr>
          <w:trHeight w:val="360"/>
          <w:jc w:val="center"/>
        </w:trPr>
        <w:tc>
          <w:tcPr>
            <w:tcW w:w="397" w:type="pct"/>
            <w:vAlign w:val="center"/>
          </w:tcPr>
          <w:p w14:paraId="77EBCDB0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14:paraId="2C3ED7F1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Align w:val="center"/>
          </w:tcPr>
          <w:p w14:paraId="01EF0DE6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72" w:type="pct"/>
            <w:vAlign w:val="center"/>
          </w:tcPr>
          <w:p w14:paraId="4AF4DFC2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2F38FFF4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38C00264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39288C7F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5E2D8B" w14:paraId="038C01B1" w14:textId="77777777">
        <w:trPr>
          <w:trHeight w:val="360"/>
          <w:jc w:val="center"/>
        </w:trPr>
        <w:tc>
          <w:tcPr>
            <w:tcW w:w="397" w:type="pct"/>
            <w:vAlign w:val="center"/>
          </w:tcPr>
          <w:p w14:paraId="74B838FD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14:paraId="5A6F4A81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Align w:val="center"/>
          </w:tcPr>
          <w:p w14:paraId="7A8A15CB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72" w:type="pct"/>
            <w:vAlign w:val="center"/>
          </w:tcPr>
          <w:p w14:paraId="1E731245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3F90AEEB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2C933CA6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278A6687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5E2D8B" w14:paraId="2AB22603" w14:textId="77777777">
        <w:trPr>
          <w:trHeight w:val="360"/>
          <w:jc w:val="center"/>
        </w:trPr>
        <w:tc>
          <w:tcPr>
            <w:tcW w:w="397" w:type="pct"/>
            <w:vAlign w:val="center"/>
          </w:tcPr>
          <w:p w14:paraId="2D29A311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14:paraId="31618CC2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Align w:val="center"/>
          </w:tcPr>
          <w:p w14:paraId="0661B031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72" w:type="pct"/>
            <w:vAlign w:val="center"/>
          </w:tcPr>
          <w:p w14:paraId="6CB106BD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5E5C70AD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1B5B8BF8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22156AE2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5E2D8B" w14:paraId="2C46C6C5" w14:textId="77777777">
        <w:trPr>
          <w:trHeight w:val="360"/>
          <w:jc w:val="center"/>
        </w:trPr>
        <w:tc>
          <w:tcPr>
            <w:tcW w:w="397" w:type="pct"/>
            <w:vAlign w:val="center"/>
          </w:tcPr>
          <w:p w14:paraId="0F6906A0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14:paraId="4B2FF12E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Align w:val="center"/>
          </w:tcPr>
          <w:p w14:paraId="09444F60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72" w:type="pct"/>
            <w:vAlign w:val="center"/>
          </w:tcPr>
          <w:p w14:paraId="1CA5CB4D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1F751002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68F3D7B1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6DA69FA1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5E2D8B" w14:paraId="2BFF5E16" w14:textId="77777777">
        <w:trPr>
          <w:trHeight w:val="360"/>
          <w:jc w:val="center"/>
        </w:trPr>
        <w:tc>
          <w:tcPr>
            <w:tcW w:w="397" w:type="pct"/>
            <w:vAlign w:val="center"/>
          </w:tcPr>
          <w:p w14:paraId="324440F8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14:paraId="7F7D35EB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Align w:val="center"/>
          </w:tcPr>
          <w:p w14:paraId="018A71AF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72" w:type="pct"/>
            <w:vAlign w:val="center"/>
          </w:tcPr>
          <w:p w14:paraId="3737FD0C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79F39138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1017112D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5FFA9A53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5E2D8B" w14:paraId="5E983D2D" w14:textId="77777777">
        <w:trPr>
          <w:trHeight w:val="360"/>
          <w:jc w:val="center"/>
        </w:trPr>
        <w:tc>
          <w:tcPr>
            <w:tcW w:w="397" w:type="pct"/>
            <w:vAlign w:val="center"/>
          </w:tcPr>
          <w:p w14:paraId="7EC93619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14:paraId="082D618F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Align w:val="center"/>
          </w:tcPr>
          <w:p w14:paraId="500463D2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72" w:type="pct"/>
            <w:vAlign w:val="center"/>
          </w:tcPr>
          <w:p w14:paraId="537643F5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7B19F195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2D55CA54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4F3FD341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5E2D8B" w14:paraId="04A4A8D1" w14:textId="77777777">
        <w:trPr>
          <w:trHeight w:val="360"/>
          <w:jc w:val="center"/>
        </w:trPr>
        <w:tc>
          <w:tcPr>
            <w:tcW w:w="397" w:type="pct"/>
            <w:vAlign w:val="center"/>
          </w:tcPr>
          <w:p w14:paraId="116FDC04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14:paraId="0B5831D0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Align w:val="center"/>
          </w:tcPr>
          <w:p w14:paraId="517BC06B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72" w:type="pct"/>
            <w:vAlign w:val="center"/>
          </w:tcPr>
          <w:p w14:paraId="1391AA22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563884FC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51529EF2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69A89D3A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5E2D8B" w14:paraId="6D307408" w14:textId="77777777">
        <w:trPr>
          <w:trHeight w:val="360"/>
          <w:jc w:val="center"/>
        </w:trPr>
        <w:tc>
          <w:tcPr>
            <w:tcW w:w="397" w:type="pct"/>
            <w:vAlign w:val="center"/>
          </w:tcPr>
          <w:p w14:paraId="3BED1F3C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14:paraId="12D41B50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Align w:val="center"/>
          </w:tcPr>
          <w:p w14:paraId="6E288FB8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72" w:type="pct"/>
            <w:vAlign w:val="center"/>
          </w:tcPr>
          <w:p w14:paraId="251E86DF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1F28EAC3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7FC2F4D5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75377FD8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5E2D8B" w14:paraId="2C40C274" w14:textId="77777777">
        <w:trPr>
          <w:trHeight w:val="360"/>
          <w:jc w:val="center"/>
        </w:trPr>
        <w:tc>
          <w:tcPr>
            <w:tcW w:w="397" w:type="pct"/>
            <w:vAlign w:val="center"/>
          </w:tcPr>
          <w:p w14:paraId="76E04CC4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14:paraId="15EDF0C5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Align w:val="center"/>
          </w:tcPr>
          <w:p w14:paraId="643A68E4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72" w:type="pct"/>
            <w:vAlign w:val="center"/>
          </w:tcPr>
          <w:p w14:paraId="2FD6DCEE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60E651BA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7EDA4068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15E5CEF1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5E2D8B" w14:paraId="122D920A" w14:textId="77777777">
        <w:trPr>
          <w:trHeight w:val="360"/>
          <w:jc w:val="center"/>
        </w:trPr>
        <w:tc>
          <w:tcPr>
            <w:tcW w:w="397" w:type="pct"/>
            <w:vAlign w:val="center"/>
          </w:tcPr>
          <w:p w14:paraId="4B7099E2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14:paraId="39CC405A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Align w:val="center"/>
          </w:tcPr>
          <w:p w14:paraId="6BCDA0F2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72" w:type="pct"/>
            <w:vAlign w:val="center"/>
          </w:tcPr>
          <w:p w14:paraId="4AA46577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1FD56252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5829A054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4FF8ADBA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5E2D8B" w14:paraId="73ECF378" w14:textId="77777777">
        <w:trPr>
          <w:trHeight w:val="360"/>
          <w:jc w:val="center"/>
        </w:trPr>
        <w:tc>
          <w:tcPr>
            <w:tcW w:w="397" w:type="pct"/>
            <w:vAlign w:val="center"/>
          </w:tcPr>
          <w:p w14:paraId="79483876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14:paraId="62AAF4DC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  <w:vAlign w:val="center"/>
          </w:tcPr>
          <w:p w14:paraId="53808EA3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72" w:type="pct"/>
            <w:vAlign w:val="center"/>
          </w:tcPr>
          <w:p w14:paraId="05ECE094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6B704DAD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4E60E3BA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14" w:type="pct"/>
            <w:vAlign w:val="center"/>
          </w:tcPr>
          <w:p w14:paraId="760D3667" w14:textId="77777777" w:rsidR="005E2D8B" w:rsidRDefault="005E2D8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</w:tbl>
    <w:p w14:paraId="64452BB7" w14:textId="77777777" w:rsidR="005E2D8B" w:rsidRDefault="005E2D8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CAB05B0" w14:textId="77777777" w:rsidR="005E2D8B" w:rsidRDefault="005E2D8B">
      <w:pPr>
        <w:spacing w:line="360" w:lineRule="auto"/>
        <w:rPr>
          <w:rFonts w:ascii="Times New Roman" w:eastAsia="仿宋_GB2312" w:hAnsi="Times New Roman" w:cs="Times New Roman"/>
          <w:sz w:val="24"/>
          <w:szCs w:val="24"/>
        </w:rPr>
      </w:pPr>
    </w:p>
    <w:sectPr w:rsidR="005E2D8B">
      <w:pgSz w:w="11906" w:h="16838"/>
      <w:pgMar w:top="1134" w:right="1417" w:bottom="1134" w:left="141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2C04"/>
    <w:rsid w:val="001E2E4D"/>
    <w:rsid w:val="00254CDA"/>
    <w:rsid w:val="005078E4"/>
    <w:rsid w:val="005E2D8B"/>
    <w:rsid w:val="00705602"/>
    <w:rsid w:val="007846C9"/>
    <w:rsid w:val="007B75FE"/>
    <w:rsid w:val="009F4632"/>
    <w:rsid w:val="00C52C04"/>
    <w:rsid w:val="00DE2159"/>
    <w:rsid w:val="00FA759B"/>
    <w:rsid w:val="00FB14B6"/>
    <w:rsid w:val="118864DA"/>
    <w:rsid w:val="19F34FA6"/>
    <w:rsid w:val="1A9F618D"/>
    <w:rsid w:val="213A204A"/>
    <w:rsid w:val="216128A4"/>
    <w:rsid w:val="2A4F70AC"/>
    <w:rsid w:val="2FC5579C"/>
    <w:rsid w:val="35E26F74"/>
    <w:rsid w:val="41A23DEF"/>
    <w:rsid w:val="502A397C"/>
    <w:rsid w:val="547C581B"/>
    <w:rsid w:val="550512A1"/>
    <w:rsid w:val="58082379"/>
    <w:rsid w:val="5F132FCD"/>
    <w:rsid w:val="6C6C683A"/>
    <w:rsid w:val="6F447C69"/>
    <w:rsid w:val="72274802"/>
    <w:rsid w:val="728C2F2C"/>
    <w:rsid w:val="767F657A"/>
    <w:rsid w:val="784E7DA7"/>
    <w:rsid w:val="786716C8"/>
    <w:rsid w:val="7C8C553A"/>
    <w:rsid w:val="7E9162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2CC8F40D"/>
  <w15:docId w15:val="{450AE8D2-0E43-41E2-A157-8D7BED44A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a7">
    <w:name w:val="样式"/>
    <w:qFormat/>
    <w:pPr>
      <w:widowControl w:val="0"/>
      <w:autoSpaceDE w:val="0"/>
      <w:autoSpaceDN w:val="0"/>
      <w:adjustRightInd w:val="0"/>
    </w:pPr>
    <w:rPr>
      <w:rFonts w:ascii="宋体" w:eastAsia="宋体" w:hAnsi="宋体" w:cs="宋体"/>
      <w:sz w:val="24"/>
      <w:szCs w:val="24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461C1706-4901-4091-BF90-52BC0F6961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442</Words>
  <Characters>2524</Characters>
  <Application>Microsoft Office Word</Application>
  <DocSecurity>0</DocSecurity>
  <Lines>21</Lines>
  <Paragraphs>5</Paragraphs>
  <ScaleCrop>false</ScaleCrop>
  <Company>Lenovo</Company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hp</cp:lastModifiedBy>
  <cp:revision>19</cp:revision>
  <cp:lastPrinted>2019-11-15T05:58:00Z</cp:lastPrinted>
  <dcterms:created xsi:type="dcterms:W3CDTF">2018-11-16T08:03:00Z</dcterms:created>
  <dcterms:modified xsi:type="dcterms:W3CDTF">2023-12-08T02:05:00Z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2052-11.1.0.10502</vt:lpwstr>
  </property>
  <property fmtid="{D5CDD505-2E9C-101B-9397-08002B2CF9AE}" pid="3" name="ICV">
    <vt:lpwstr>4cb7f205daed4d778bccc899f4dfc78f</vt:lpwstr>
  </property>
</Properties>
</file>