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C526EB">
      <w:pPr>
        <w:jc w:val="distribute"/>
        <w:rPr>
          <w:rFonts w:ascii="方正宋黑简体" w:hAnsi="方正宋黑简体" w:eastAsia="方正宋黑简体" w:cs="方正宋黑简体"/>
          <w:b/>
          <w:bCs/>
          <w:color w:val="FF0000"/>
          <w:sz w:val="72"/>
          <w:szCs w:val="72"/>
        </w:rPr>
      </w:pPr>
      <w:r>
        <w:rPr>
          <w:rFonts w:hint="eastAsia" w:ascii="方正宋黑简体" w:hAnsi="方正宋黑简体" w:eastAsia="方正宋黑简体" w:cs="方正宋黑简体"/>
          <w:b/>
          <w:bCs/>
          <w:color w:val="FF0000"/>
          <w:sz w:val="72"/>
          <w:szCs w:val="72"/>
        </w:rPr>
        <w:t>共青团</w:t>
      </w:r>
    </w:p>
    <w:p w14:paraId="148734D5">
      <w:pPr>
        <w:jc w:val="distribute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 w:ascii="方正宋黑简体" w:hAnsi="方正宋黑简体" w:eastAsia="方正宋黑简体" w:cs="方正宋黑简体"/>
          <w:b/>
          <w:bCs/>
          <w:color w:val="FF0000"/>
          <w:sz w:val="72"/>
          <w:szCs w:val="72"/>
        </w:rPr>
        <w:t>北京青年政治学院委员会</w:t>
      </w:r>
    </w:p>
    <w:p w14:paraId="24FDB762"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院团发〔202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〕</w:t>
      </w:r>
      <w:r>
        <w:rPr>
          <w:rFonts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号</w:t>
      </w:r>
    </w:p>
    <w:p w14:paraId="4F123C78">
      <w:pPr>
        <w:spacing w:line="560" w:lineRule="exact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-414020</wp:posOffset>
                </wp:positionH>
                <wp:positionV relativeFrom="paragraph">
                  <wp:posOffset>64770</wp:posOffset>
                </wp:positionV>
                <wp:extent cx="6196330" cy="19050"/>
                <wp:effectExtent l="0" t="0" r="0" b="0"/>
                <wp:wrapNone/>
                <wp:docPr id="3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96330" cy="19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" o:spid="_x0000_s1026" o:spt="20" style="position:absolute;left:0pt;flip:y;margin-left:-32.6pt;margin-top:5.1pt;height:1.5pt;width:487.9pt;z-index:251659264;mso-width-relative:page;mso-height-relative:page;" filled="f" stroked="t" coordsize="21600,21600" o:gfxdata="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lBOgEdkAAAAJAQAADwAAAAAAAAABACAAAAAiAAAAZHJzL2Rvd25yZXYu&#10;eG1sUEsBAhQAFAAAAAgAh07iQDxGBC36AQAAzgMAAA4AAAAAAAAAAQAgAAAAKAEAAGRycy9lMm9E&#10;b2MueG1sUEsFBgAAAAAGAAYAWQEAAJQFAAAAAA==&#10;">
                <v:fill on="f" focussize="0,0"/>
                <v:stroke weight="2.25pt" color="#FF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38FF21FA">
      <w:pPr>
        <w:spacing w:line="600" w:lineRule="exact"/>
        <w:jc w:val="center"/>
        <w:textAlignment w:val="baseline"/>
        <w:rPr>
          <w:rFonts w:hint="eastAsia" w:ascii="方正小标宋简体" w:hAnsi="黑体" w:eastAsia="方正小标宋简体" w:cs="黑体"/>
          <w:sz w:val="44"/>
          <w:szCs w:val="44"/>
        </w:rPr>
      </w:pPr>
      <w:r>
        <w:rPr>
          <w:rFonts w:hint="eastAsia" w:ascii="方正小标宋简体" w:hAnsi="黑体" w:eastAsia="方正小标宋简体" w:cs="黑体"/>
          <w:sz w:val="44"/>
          <w:szCs w:val="44"/>
        </w:rPr>
        <w:t>关于</w:t>
      </w:r>
      <w:r>
        <w:rPr>
          <w:rFonts w:hint="eastAsia" w:ascii="方正小标宋简体" w:hAnsi="黑体" w:eastAsia="方正小标宋简体" w:cs="黑体"/>
          <w:sz w:val="44"/>
          <w:szCs w:val="44"/>
          <w:lang w:val="en-US" w:eastAsia="zh-CN"/>
        </w:rPr>
        <w:t>推荐</w:t>
      </w:r>
      <w:r>
        <w:rPr>
          <w:rFonts w:hint="eastAsia" w:ascii="方正小标宋简体" w:hAnsi="黑体" w:eastAsia="方正小标宋简体" w:cs="黑体"/>
          <w:sz w:val="44"/>
          <w:szCs w:val="44"/>
        </w:rPr>
        <w:t>校团委兼职副书记（学生）的通知</w:t>
      </w:r>
    </w:p>
    <w:p w14:paraId="34A4A43B">
      <w:pPr>
        <w:ind w:firstLine="420" w:firstLineChars="200"/>
        <w:rPr>
          <w:rFonts w:hint="eastAsia"/>
        </w:rPr>
      </w:pPr>
    </w:p>
    <w:p w14:paraId="6AC14928">
      <w:pPr>
        <w:spacing w:line="600" w:lineRule="exact"/>
        <w:textAlignment w:val="baseline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各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二级学院</w:t>
      </w:r>
      <w:r>
        <w:rPr>
          <w:rFonts w:hint="eastAsia" w:ascii="仿宋" w:hAnsi="仿宋" w:eastAsia="仿宋" w:cs="仿宋_GB2312"/>
          <w:sz w:val="32"/>
          <w:szCs w:val="32"/>
        </w:rPr>
        <w:t>团委：</w:t>
      </w:r>
    </w:p>
    <w:p w14:paraId="5FA13873">
      <w:pPr>
        <w:spacing w:line="600" w:lineRule="exact"/>
        <w:ind w:firstLine="640" w:firstLineChars="200"/>
        <w:textAlignment w:val="baseline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为了进一步加强团学干部队伍建设，更好地服务于全校团员青年，开创我校团学工作的新局面。决定启动2025-2026学年校团委兼职副书记（学生）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推荐</w:t>
      </w:r>
      <w:r>
        <w:rPr>
          <w:rFonts w:hint="eastAsia" w:ascii="仿宋" w:hAnsi="仿宋" w:eastAsia="仿宋" w:cs="仿宋_GB2312"/>
          <w:sz w:val="32"/>
          <w:szCs w:val="32"/>
        </w:rPr>
        <w:t>工作。具体如下：</w:t>
      </w:r>
    </w:p>
    <w:p w14:paraId="51D4B992">
      <w:pPr>
        <w:pStyle w:val="2"/>
        <w:spacing w:line="600" w:lineRule="exact"/>
        <w:ind w:firstLine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一、推荐</w:t>
      </w:r>
      <w:r>
        <w:rPr>
          <w:rFonts w:hint="eastAsia" w:ascii="黑体" w:hAnsi="黑体" w:eastAsia="黑体" w:cs="黑体"/>
          <w:sz w:val="32"/>
          <w:szCs w:val="32"/>
        </w:rPr>
        <w:t>条件</w:t>
      </w:r>
    </w:p>
    <w:p w14:paraId="41D7196C">
      <w:pPr>
        <w:spacing w:line="600" w:lineRule="exact"/>
        <w:ind w:firstLine="640" w:firstLineChars="200"/>
        <w:textAlignment w:val="baseline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_GB2312"/>
          <w:sz w:val="32"/>
          <w:szCs w:val="32"/>
        </w:rPr>
        <w:t>北京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青年政治</w:t>
      </w:r>
      <w:r>
        <w:rPr>
          <w:rFonts w:hint="eastAsia" w:ascii="仿宋" w:hAnsi="仿宋" w:eastAsia="仿宋" w:cs="仿宋_GB2312"/>
          <w:sz w:val="32"/>
          <w:szCs w:val="32"/>
        </w:rPr>
        <w:t>学院2023级在读在籍全日制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学</w:t>
      </w:r>
      <w:r>
        <w:rPr>
          <w:rFonts w:hint="eastAsia" w:ascii="仿宋" w:hAnsi="仿宋" w:eastAsia="仿宋" w:cs="仿宋_GB2312"/>
          <w:sz w:val="32"/>
          <w:szCs w:val="32"/>
        </w:rPr>
        <w:t>生。</w:t>
      </w:r>
    </w:p>
    <w:p w14:paraId="7F838F81">
      <w:pPr>
        <w:spacing w:line="600" w:lineRule="exact"/>
        <w:ind w:firstLine="640" w:firstLineChars="200"/>
        <w:textAlignment w:val="baseline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2.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共青团员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或</w:t>
      </w:r>
      <w:r>
        <w:rPr>
          <w:rFonts w:hint="eastAsia" w:ascii="仿宋" w:hAnsi="仿宋" w:eastAsia="仿宋" w:cs="仿宋_GB2312"/>
          <w:sz w:val="32"/>
          <w:szCs w:val="32"/>
        </w:rPr>
        <w:t>中共党员（含中共预备党员）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政治立场坚定，</w:t>
      </w:r>
      <w:r>
        <w:rPr>
          <w:rFonts w:hint="eastAsia" w:ascii="仿宋" w:hAnsi="仿宋" w:eastAsia="仿宋" w:cs="仿宋_GB2312"/>
          <w:sz w:val="32"/>
          <w:szCs w:val="32"/>
        </w:rPr>
        <w:t>具有较高政治理论水平、思想政治素质和道德修养。</w:t>
      </w:r>
    </w:p>
    <w:p w14:paraId="3C8369A7">
      <w:pPr>
        <w:spacing w:line="600" w:lineRule="exact"/>
        <w:ind w:firstLine="640" w:firstLineChars="200"/>
        <w:textAlignment w:val="baseline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3.学习成绩优异，学习态度端正</w:t>
      </w:r>
      <w:r>
        <w:rPr>
          <w:rFonts w:hint="eastAsia" w:ascii="仿宋" w:hAnsi="仿宋" w:eastAsia="仿宋" w:cs="仿宋_GB2312"/>
          <w:sz w:val="32"/>
          <w:szCs w:val="32"/>
        </w:rPr>
        <w:t>，学业成绩排名须在专业15%之内。</w:t>
      </w:r>
    </w:p>
    <w:p w14:paraId="07321DFE">
      <w:pPr>
        <w:spacing w:line="600" w:lineRule="exact"/>
        <w:ind w:firstLine="640" w:firstLineChars="200"/>
        <w:textAlignment w:val="baseline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_GB2312"/>
          <w:sz w:val="32"/>
          <w:szCs w:val="32"/>
        </w:rPr>
        <w:t>热爱共青团工作，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有</w:t>
      </w:r>
      <w:r>
        <w:rPr>
          <w:rFonts w:hint="eastAsia" w:ascii="仿宋" w:hAnsi="仿宋" w:eastAsia="仿宋" w:cs="仿宋_GB2312"/>
          <w:sz w:val="32"/>
          <w:szCs w:val="32"/>
        </w:rPr>
        <w:t>校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_GB2312"/>
          <w:sz w:val="32"/>
          <w:szCs w:val="32"/>
        </w:rPr>
        <w:t>院两级学生组织主要学生干部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经历</w:t>
      </w:r>
      <w:r>
        <w:rPr>
          <w:rFonts w:hint="eastAsia" w:ascii="仿宋" w:hAnsi="仿宋" w:eastAsia="仿宋" w:cs="仿宋_GB2312"/>
          <w:sz w:val="32"/>
          <w:szCs w:val="32"/>
        </w:rPr>
        <w:t>，熟悉共青团工作理论知识和基本方法，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具备较强组织、协调、沟通能力且具有良好的群众基础。</w:t>
      </w:r>
    </w:p>
    <w:p w14:paraId="1C0BAB6E">
      <w:pPr>
        <w:spacing w:line="600" w:lineRule="exact"/>
        <w:ind w:firstLine="640" w:firstLineChars="200"/>
        <w:textAlignment w:val="baseline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_GB2312"/>
          <w:sz w:val="32"/>
          <w:szCs w:val="32"/>
        </w:rPr>
        <w:t>身体健康，服务意识强，有较强的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责任心、工作能力、能够统筹全局、思路清晰、作风踏实、敢于创新。</w:t>
      </w:r>
    </w:p>
    <w:p w14:paraId="42AA46F9">
      <w:pPr>
        <w:pStyle w:val="2"/>
        <w:spacing w:line="600" w:lineRule="exact"/>
        <w:ind w:firstLine="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二、推荐方式</w:t>
      </w:r>
    </w:p>
    <w:p w14:paraId="5A7D4AD8">
      <w:pPr>
        <w:spacing w:line="600" w:lineRule="exact"/>
        <w:ind w:firstLine="640" w:firstLineChars="200"/>
        <w:textAlignment w:val="baseline"/>
        <w:rPr>
          <w:rFonts w:hint="default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每个学院团委推荐副书记人选1人，由学生所在学院团委研究推荐人选报党总支审批。校团委对学院推荐的学生进行综合评审，确定学生副书记1人。</w:t>
      </w:r>
    </w:p>
    <w:p w14:paraId="57E869A5">
      <w:pPr>
        <w:numPr>
          <w:ilvl w:val="0"/>
          <w:numId w:val="0"/>
        </w:numPr>
        <w:ind w:leftChars="0" w:firstLine="640" w:firstLineChars="200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材料报送要求：推荐人选须填写《北京青年政治学院团委兼职副书记（学生）推荐表》（附件）。报名表经所在学院党团组织同意盖章后，于2025年9月25日（周四）上午10:00前将报名表盖章扫描件和电子版发送</w:t>
      </w:r>
      <w:bookmarkStart w:id="0" w:name="_GoBack"/>
      <w:bookmarkEnd w:id="0"/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至团委邮箱</w:t>
      </w:r>
      <w:r>
        <w:fldChar w:fldCharType="begin"/>
      </w:r>
      <w:r>
        <w:instrText xml:space="preserve"> HYPERLINK "mailto:tuanwei@bjypc.edu.cn" </w:instrText>
      </w:r>
      <w:r>
        <w:fldChar w:fldCharType="separate"/>
      </w:r>
      <w:r>
        <w:rPr>
          <w:rStyle w:val="8"/>
          <w:sz w:val="32"/>
          <w:szCs w:val="32"/>
        </w:rPr>
        <w:t>tuanwei</w:t>
      </w:r>
      <w:r>
        <w:rPr>
          <w:rStyle w:val="8"/>
          <w:rFonts w:hint="eastAsia" w:ascii="仿宋" w:hAnsi="仿宋" w:eastAsia="仿宋"/>
          <w:sz w:val="32"/>
          <w:szCs w:val="32"/>
        </w:rPr>
        <w:t>@</w:t>
      </w:r>
      <w:r>
        <w:rPr>
          <w:rStyle w:val="8"/>
          <w:rFonts w:ascii="仿宋" w:hAnsi="仿宋" w:eastAsia="仿宋"/>
          <w:sz w:val="32"/>
          <w:szCs w:val="32"/>
        </w:rPr>
        <w:t>bjypc.edu.cn</w:t>
      </w:r>
      <w:r>
        <w:rPr>
          <w:rStyle w:val="8"/>
          <w:rFonts w:ascii="仿宋" w:hAnsi="仿宋" w:eastAsia="仿宋"/>
          <w:sz w:val="32"/>
          <w:szCs w:val="32"/>
        </w:rPr>
        <w:fldChar w:fldCharType="end"/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，命名格式“学院-姓名-校团委兼职副书记（学生）推荐表”。</w:t>
      </w:r>
    </w:p>
    <w:p w14:paraId="6F11AE15">
      <w:pPr>
        <w:pStyle w:val="2"/>
        <w:spacing w:line="600" w:lineRule="exact"/>
        <w:ind w:firstLine="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注意事项</w:t>
      </w:r>
    </w:p>
    <w:p w14:paraId="663CACDF">
      <w:pPr>
        <w:spacing w:line="600" w:lineRule="exact"/>
        <w:ind w:firstLine="640" w:firstLineChars="200"/>
        <w:textAlignment w:val="baseline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1.新任团委兼职副书记（学生）不再担任原校、院团学干部职务（班级学生干部职务除外）；</w:t>
      </w:r>
    </w:p>
    <w:p w14:paraId="2A8BD030">
      <w:pPr>
        <w:spacing w:line="600" w:lineRule="exact"/>
        <w:ind w:firstLine="640" w:firstLineChars="200"/>
        <w:textAlignment w:val="baseline"/>
        <w:rPr>
          <w:rFonts w:hint="eastAsia" w:ascii="仿宋" w:hAnsi="仿宋" w:eastAsia="仿宋" w:cs="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_GB2312"/>
          <w:sz w:val="32"/>
          <w:szCs w:val="32"/>
        </w:rPr>
        <w:t>.能够保证将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课余</w:t>
      </w:r>
      <w:r>
        <w:rPr>
          <w:rFonts w:hint="eastAsia" w:ascii="仿宋" w:hAnsi="仿宋" w:eastAsia="仿宋" w:cs="仿宋_GB2312"/>
          <w:sz w:val="32"/>
          <w:szCs w:val="32"/>
        </w:rPr>
        <w:t>主要时间和精力用于履行岗位职责，认真完成各项工作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；</w:t>
      </w:r>
    </w:p>
    <w:p w14:paraId="04A73E08">
      <w:pPr>
        <w:spacing w:line="600" w:lineRule="exact"/>
        <w:ind w:firstLine="640" w:firstLineChars="200"/>
        <w:textAlignment w:val="baseline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3.为加强过程监督，校团委设立监督举报电话（监督举报电话：84778237），接受监督举报。一经发现有违规行为，严肃处理。</w:t>
      </w:r>
    </w:p>
    <w:p w14:paraId="206E45BC">
      <w:pPr>
        <w:spacing w:line="600" w:lineRule="exact"/>
        <w:ind w:firstLine="640" w:firstLineChars="200"/>
        <w:textAlignment w:val="baseline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</w:p>
    <w:p w14:paraId="7ED2497F">
      <w:pPr>
        <w:spacing w:line="600" w:lineRule="exact"/>
        <w:ind w:firstLine="640" w:firstLineChars="200"/>
        <w:jc w:val="right"/>
        <w:textAlignment w:val="baseline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共青团北京青年政治学院委员会</w:t>
      </w:r>
    </w:p>
    <w:p w14:paraId="2493EAB7">
      <w:pPr>
        <w:jc w:val="right"/>
        <w:rPr>
          <w:rFonts w:hint="default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2025年9月11日</w:t>
      </w:r>
    </w:p>
    <w:p w14:paraId="1B028D7D">
      <w:pPr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br w:type="page"/>
      </w:r>
    </w:p>
    <w:p w14:paraId="3F323765">
      <w:pPr>
        <w:spacing w:line="600" w:lineRule="exact"/>
        <w:textAlignment w:val="baseline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附件</w:t>
      </w:r>
    </w:p>
    <w:p w14:paraId="38E1BDB8">
      <w:pPr>
        <w:spacing w:line="600" w:lineRule="exact"/>
        <w:jc w:val="center"/>
        <w:textAlignment w:val="baseline"/>
        <w:rPr>
          <w:rFonts w:hint="eastAsia" w:ascii="方正小标宋简体" w:hAnsi="黑体" w:eastAsia="方正小标宋简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简体" w:hAnsi="黑体" w:eastAsia="方正小标宋简体" w:cs="黑体"/>
          <w:b w:val="0"/>
          <w:bCs w:val="0"/>
          <w:sz w:val="32"/>
          <w:szCs w:val="32"/>
          <w:lang w:val="en-US" w:eastAsia="zh-CN"/>
        </w:rPr>
        <w:t>北京青年政治学院团委兼职副书记（学生）推荐表</w:t>
      </w:r>
    </w:p>
    <w:p w14:paraId="4CF84476">
      <w:pPr>
        <w:rPr>
          <w:rFonts w:hint="eastAsia"/>
        </w:rPr>
      </w:pPr>
    </w:p>
    <w:tbl>
      <w:tblPr>
        <w:tblStyle w:val="5"/>
        <w:tblW w:w="8958" w:type="dxa"/>
        <w:jc w:val="right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4"/>
        <w:gridCol w:w="1925"/>
        <w:gridCol w:w="725"/>
        <w:gridCol w:w="846"/>
        <w:gridCol w:w="971"/>
        <w:gridCol w:w="1175"/>
        <w:gridCol w:w="1752"/>
      </w:tblGrid>
      <w:tr w14:paraId="469056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right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BEFD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姓  名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CD64C2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5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73B5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性  别</w:t>
            </w:r>
          </w:p>
        </w:tc>
        <w:tc>
          <w:tcPr>
            <w:tcW w:w="2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C3FDD8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1B4A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一寸免冠</w:t>
            </w:r>
          </w:p>
          <w:p w14:paraId="14D3945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照  片</w:t>
            </w:r>
          </w:p>
        </w:tc>
      </w:tr>
      <w:tr w14:paraId="305C0A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right"/>
        </w:trPr>
        <w:tc>
          <w:tcPr>
            <w:tcW w:w="15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0C941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民  族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87744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5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0C08C2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籍  贯</w:t>
            </w:r>
          </w:p>
        </w:tc>
        <w:tc>
          <w:tcPr>
            <w:tcW w:w="2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F0DC1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BFEF8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32A52F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right"/>
        </w:trPr>
        <w:tc>
          <w:tcPr>
            <w:tcW w:w="15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A0841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DA8E2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9446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2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A28D9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FB4C7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36593E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right"/>
        </w:trPr>
        <w:tc>
          <w:tcPr>
            <w:tcW w:w="15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688E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学  院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1983D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5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055B5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班  级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E80B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2BE9B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2DD70A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right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094E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学  号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4427EB6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5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B1931A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手  机</w:t>
            </w:r>
          </w:p>
        </w:tc>
        <w:tc>
          <w:tcPr>
            <w:tcW w:w="389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E0FDCA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11D676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right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0A9A9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现任职务</w:t>
            </w:r>
          </w:p>
        </w:tc>
        <w:tc>
          <w:tcPr>
            <w:tcW w:w="739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2ECCD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783516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3" w:hRule="atLeast"/>
          <w:jc w:val="right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B437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曾获</w:t>
            </w:r>
          </w:p>
          <w:p w14:paraId="5A2F2BA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主要</w:t>
            </w:r>
          </w:p>
          <w:p w14:paraId="4B259D6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奖励</w:t>
            </w:r>
          </w:p>
        </w:tc>
        <w:tc>
          <w:tcPr>
            <w:tcW w:w="739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8A68752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4EEC9C0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3C944F2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2A61B2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4" w:hRule="atLeast"/>
          <w:jc w:val="right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D923A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学生干部</w:t>
            </w:r>
          </w:p>
          <w:p w14:paraId="78529A66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工作经历</w:t>
            </w:r>
          </w:p>
        </w:tc>
        <w:tc>
          <w:tcPr>
            <w:tcW w:w="739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5CAC90D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277EE8AB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73F26D71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03EFDF07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0C2BC905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7E7C8B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3" w:hRule="atLeast"/>
          <w:jc w:val="right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52267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二级学院团委意见</w:t>
            </w:r>
          </w:p>
        </w:tc>
        <w:tc>
          <w:tcPr>
            <w:tcW w:w="26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 w14:paraId="6C196927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72C706AB">
            <w:pPr>
              <w:adjustRightInd w:val="0"/>
              <w:snapToGrid w:val="0"/>
              <w:spacing w:line="360" w:lineRule="auto"/>
              <w:jc w:val="righ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（盖章）</w:t>
            </w:r>
          </w:p>
          <w:p w14:paraId="72FBC3D8">
            <w:pPr>
              <w:adjustRightInd w:val="0"/>
              <w:snapToGrid w:val="0"/>
              <w:spacing w:line="360" w:lineRule="auto"/>
              <w:jc w:val="right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年  月  日</w:t>
            </w:r>
          </w:p>
        </w:tc>
        <w:tc>
          <w:tcPr>
            <w:tcW w:w="18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A3536A5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二级学院</w:t>
            </w:r>
          </w:p>
          <w:p w14:paraId="13A3C4C7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党总支意见</w:t>
            </w:r>
          </w:p>
        </w:tc>
        <w:tc>
          <w:tcPr>
            <w:tcW w:w="29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 w14:paraId="7D2DBE82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45D7E79C">
            <w:pPr>
              <w:adjustRightInd w:val="0"/>
              <w:snapToGrid w:val="0"/>
              <w:spacing w:line="360" w:lineRule="auto"/>
              <w:jc w:val="righ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（盖章）</w:t>
            </w:r>
          </w:p>
          <w:p w14:paraId="483A2F54">
            <w:pPr>
              <w:adjustRightInd w:val="0"/>
              <w:snapToGrid w:val="0"/>
              <w:spacing w:line="360" w:lineRule="auto"/>
              <w:jc w:val="righ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年  月  日</w:t>
            </w:r>
          </w:p>
        </w:tc>
      </w:tr>
    </w:tbl>
    <w:p w14:paraId="57FDDAC5">
      <w:pPr>
        <w:jc w:val="both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宋黑简体">
    <w:altName w:val="宋体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412045"/>
    <w:rsid w:val="02DE7C7D"/>
    <w:rsid w:val="032A4C70"/>
    <w:rsid w:val="06D66EBD"/>
    <w:rsid w:val="086F1377"/>
    <w:rsid w:val="0B260413"/>
    <w:rsid w:val="0D725796"/>
    <w:rsid w:val="0DE46363"/>
    <w:rsid w:val="0FD7617F"/>
    <w:rsid w:val="0FD8477A"/>
    <w:rsid w:val="13AC5570"/>
    <w:rsid w:val="13B50586"/>
    <w:rsid w:val="15D078F9"/>
    <w:rsid w:val="17D2722C"/>
    <w:rsid w:val="19CA0B03"/>
    <w:rsid w:val="1ED61CF8"/>
    <w:rsid w:val="1EF34658"/>
    <w:rsid w:val="2389558B"/>
    <w:rsid w:val="27412045"/>
    <w:rsid w:val="28706D19"/>
    <w:rsid w:val="29B10DA6"/>
    <w:rsid w:val="2AB4113F"/>
    <w:rsid w:val="2CDB5CA2"/>
    <w:rsid w:val="2D35073C"/>
    <w:rsid w:val="2DD1025A"/>
    <w:rsid w:val="2E975000"/>
    <w:rsid w:val="3196159F"/>
    <w:rsid w:val="325D030E"/>
    <w:rsid w:val="32F47928"/>
    <w:rsid w:val="38003C16"/>
    <w:rsid w:val="38D87EE9"/>
    <w:rsid w:val="3A6F5083"/>
    <w:rsid w:val="3D9B618F"/>
    <w:rsid w:val="3F2B709E"/>
    <w:rsid w:val="42AD17BA"/>
    <w:rsid w:val="43914BBA"/>
    <w:rsid w:val="44A52C5D"/>
    <w:rsid w:val="45477CC6"/>
    <w:rsid w:val="49FD574F"/>
    <w:rsid w:val="4A4D3B5A"/>
    <w:rsid w:val="4B074E64"/>
    <w:rsid w:val="4E0D2791"/>
    <w:rsid w:val="4FC57156"/>
    <w:rsid w:val="548032E6"/>
    <w:rsid w:val="55CA71B9"/>
    <w:rsid w:val="561E5013"/>
    <w:rsid w:val="56951575"/>
    <w:rsid w:val="585C67EF"/>
    <w:rsid w:val="5A3A490E"/>
    <w:rsid w:val="5B5419FF"/>
    <w:rsid w:val="5B557525"/>
    <w:rsid w:val="5CE24B33"/>
    <w:rsid w:val="5DF179D9"/>
    <w:rsid w:val="5DFD085B"/>
    <w:rsid w:val="5E192A8C"/>
    <w:rsid w:val="5E38456D"/>
    <w:rsid w:val="60936B26"/>
    <w:rsid w:val="60FA2A21"/>
    <w:rsid w:val="6287090C"/>
    <w:rsid w:val="62FB2C69"/>
    <w:rsid w:val="6477675E"/>
    <w:rsid w:val="64FB113D"/>
    <w:rsid w:val="65562818"/>
    <w:rsid w:val="67EBB19F"/>
    <w:rsid w:val="6C67530A"/>
    <w:rsid w:val="6EC713E4"/>
    <w:rsid w:val="711B4478"/>
    <w:rsid w:val="737B6A68"/>
    <w:rsid w:val="747A3899"/>
    <w:rsid w:val="74A76BEC"/>
    <w:rsid w:val="74BB4445"/>
    <w:rsid w:val="759E3B4B"/>
    <w:rsid w:val="774C5A91"/>
    <w:rsid w:val="79703A50"/>
    <w:rsid w:val="7DFEEE09"/>
    <w:rsid w:val="7F9DFC6D"/>
    <w:rsid w:val="7FAE169E"/>
    <w:rsid w:val="BFDEF60A"/>
    <w:rsid w:val="DDFCC7F9"/>
    <w:rsid w:val="EF3F09CC"/>
    <w:rsid w:val="F7ED2B77"/>
    <w:rsid w:val="F7FFCC87"/>
    <w:rsid w:val="FEFA8929"/>
    <w:rsid w:val="FF6E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99"/>
    <w:pPr>
      <w:adjustRightInd w:val="0"/>
      <w:snapToGrid w:val="0"/>
      <w:ind w:firstLine="420"/>
      <w:textAlignment w:val="baseline"/>
    </w:pPr>
    <w:rPr>
      <w:rFonts w:ascii="仿宋_GB2312" w:eastAsia="仿宋_GB2312" w:cs="仿宋_GB2312"/>
      <w:kern w:val="0"/>
      <w:sz w:val="28"/>
      <w:szCs w:val="2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page number"/>
    <w:basedOn w:val="6"/>
    <w:qFormat/>
    <w:uiPriority w:val="0"/>
  </w:style>
  <w:style w:type="character" w:styleId="8">
    <w:name w:val="Hyperlink"/>
    <w:basedOn w:val="6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799</Words>
  <Characters>862</Characters>
  <Lines>1</Lines>
  <Paragraphs>1</Paragraphs>
  <TotalTime>172</TotalTime>
  <ScaleCrop>false</ScaleCrop>
  <LinksUpToDate>false</LinksUpToDate>
  <CharactersWithSpaces>888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2025-06-17T16:39:00Z</dcterms:created>
  <dc:creator>睡魔蜀黍</dc:creator>
  <cp:lastModifiedBy>20140010</cp:lastModifiedBy>
  <cp:lastPrinted>2025-09-10T05:33:00Z</cp:lastPrinted>
  <dcterms:modified xsi:type="dcterms:W3CDTF">2025-09-11T02:00:28Z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E26C4D6C804640A394F86011383A469D_13</vt:lpwstr>
  </property>
  <property fmtid="{D5CDD505-2E9C-101B-9397-08002B2CF9AE}" pid="4" name="KSOTemplateDocerSaveRecord">
    <vt:lpwstr>eyJoZGlkIjoiZjNlMjVlZTJiYTllZGVkODhiZWQwY2EzYzgzMmI4ZTUiLCJ1c2VySWQiOiIxNjg0NzU2NTg5In0=</vt:lpwstr>
  </property>
</Properties>
</file>