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distribute"/>
        <w:rPr>
          <w:rFonts w:hint="eastAsia" w:ascii="文鼎大标宋" w:hAnsi="文鼎大标宋" w:eastAsia="文鼎大标宋"/>
          <w:b/>
          <w:bCs/>
          <w:color w:val="FF0000"/>
          <w:sz w:val="72"/>
          <w:szCs w:val="72"/>
        </w:rPr>
      </w:pPr>
      <w:r>
        <w:rPr>
          <w:rFonts w:hint="eastAsia" w:ascii="文鼎大标宋" w:hAnsi="文鼎大标宋" w:eastAsia="文鼎大标宋"/>
          <w:b/>
          <w:bCs/>
          <w:color w:val="FF0000"/>
          <w:sz w:val="72"/>
          <w:szCs w:val="72"/>
        </w:rPr>
        <w:t>共青团</w:t>
      </w:r>
    </w:p>
    <w:p>
      <w:pPr>
        <w:jc w:val="distribute"/>
        <w:rPr>
          <w:rFonts w:hint="eastAsia" w:ascii="文鼎大标宋" w:hAnsi="文鼎大标宋" w:eastAsia="文鼎大标宋"/>
          <w:b/>
          <w:bCs/>
          <w:color w:val="FF0000"/>
          <w:sz w:val="72"/>
          <w:szCs w:val="72"/>
        </w:rPr>
      </w:pPr>
      <w:r>
        <w:rPr>
          <w:rFonts w:hint="eastAsia" w:ascii="文鼎大标宋" w:hAnsi="文鼎大标宋" w:eastAsia="文鼎大标宋"/>
          <w:b/>
          <w:bCs/>
          <w:color w:val="FF0000"/>
          <w:sz w:val="72"/>
          <w:szCs w:val="72"/>
        </w:rPr>
        <w:t>北京青年政治学院委员会</w:t>
      </w:r>
    </w:p>
    <w:p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院团发</w:t>
      </w:r>
      <w:r>
        <w:rPr>
          <w:rFonts w:hint="eastAsia" w:ascii="仿宋_GB2312" w:hAnsi="宋体" w:eastAsia="仿宋_GB2312"/>
          <w:sz w:val="32"/>
          <w:szCs w:val="32"/>
        </w:rPr>
        <w:t>〔</w:t>
      </w:r>
      <w:r>
        <w:rPr>
          <w:rFonts w:hint="eastAsia" w:ascii="仿宋" w:hAnsi="仿宋" w:eastAsia="仿宋" w:cs="仿宋"/>
          <w:sz w:val="32"/>
          <w:szCs w:val="32"/>
        </w:rPr>
        <w:t>2025</w:t>
      </w:r>
      <w:r>
        <w:rPr>
          <w:rFonts w:hint="eastAsia" w:ascii="仿宋_GB2312" w:hAnsi="宋体" w:eastAsia="仿宋_GB2312"/>
          <w:sz w:val="32"/>
          <w:szCs w:val="32"/>
        </w:rPr>
        <w:t>〕</w:t>
      </w:r>
      <w:r>
        <w:rPr>
          <w:rFonts w:hint="eastAsia" w:ascii="仿宋" w:hAnsi="仿宋" w:eastAsia="仿宋" w:cs="仿宋"/>
          <w:sz w:val="32"/>
          <w:szCs w:val="32"/>
        </w:rPr>
        <w:t>3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号</w:t>
      </w:r>
    </w:p>
    <w:p>
      <w:pPr>
        <w:spacing w:line="660" w:lineRule="exact"/>
        <w:jc w:val="center"/>
        <w:rPr>
          <w:rFonts w:hint="eastAsia" w:ascii="方正小标宋简体" w:hAnsi="宋体" w:eastAsia="方正小标宋简体" w:cs="宋体"/>
          <w:bCs/>
          <w:color w:val="000000"/>
          <w:sz w:val="44"/>
          <w:szCs w:val="44"/>
          <w:u w:color="000000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-171450</wp:posOffset>
                </wp:positionH>
                <wp:positionV relativeFrom="paragraph">
                  <wp:posOffset>64770</wp:posOffset>
                </wp:positionV>
                <wp:extent cx="6196330" cy="1905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96330" cy="190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3.5pt;margin-top:5.1pt;height:1.5pt;width:487.9pt;z-index:251659264;mso-width-relative:page;mso-height-relative:page;" filled="f" stroked="t" coordsize="21600,21600" o:gfxdata="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WAAAAZHJzL1BLAQIUABQAAAAIAIdO4kDUhee62gAAAAkBAAAPAAAAAAAA&#10;AAEAIAAAADgAAABkcnMvZG93bnJldi54bWxQSwECFAAUAAAACACHTuJAQwardvoBAADOAwAADgAA&#10;AAAAAAABACAAAAA/AQAAZHJzL2Uyb0RvYy54bWxQSwUGAAAAAAYABgBZAQAAqwUAAAAA&#10;">
                <v:fill on="f" focussize="0,0"/>
                <v:stroke weight="2.25pt" color="#FF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44"/>
        </w:rPr>
        <w:t xml:space="preserve">   </w:t>
      </w:r>
      <w:r>
        <w:rPr>
          <w:rFonts w:hint="eastAsia" w:ascii="方正小标宋简体" w:hAnsi="宋体" w:eastAsia="方正小标宋简体" w:cs="宋体"/>
          <w:bCs/>
          <w:color w:val="000000"/>
          <w:sz w:val="44"/>
          <w:szCs w:val="44"/>
          <w:u w:color="000000"/>
        </w:rPr>
        <w:t xml:space="preserve"> </w:t>
      </w:r>
    </w:p>
    <w:p>
      <w:pPr>
        <w:spacing w:line="660" w:lineRule="exact"/>
        <w:jc w:val="center"/>
        <w:rPr>
          <w:rFonts w:hint="eastAsia" w:ascii="方正小标宋简体" w:hAnsi="宋体" w:eastAsia="方正小标宋简体" w:cs="宋体"/>
          <w:bCs/>
          <w:color w:val="000000"/>
          <w:sz w:val="44"/>
          <w:szCs w:val="44"/>
          <w:u w:color="000000"/>
        </w:rPr>
      </w:pPr>
      <w:r>
        <w:rPr>
          <w:rFonts w:hint="eastAsia" w:ascii="方正小标宋简体" w:hAnsi="宋体" w:eastAsia="方正小标宋简体" w:cs="宋体"/>
          <w:bCs/>
          <w:color w:val="000000"/>
          <w:sz w:val="44"/>
          <w:szCs w:val="44"/>
          <w:u w:color="000000"/>
        </w:rPr>
        <w:t xml:space="preserve"> 关于同意</w:t>
      </w:r>
      <w:r>
        <w:rPr>
          <w:rFonts w:hint="eastAsia" w:ascii="方正小标宋简体" w:hAnsi="宋体" w:eastAsia="方正小标宋简体" w:cs="宋体"/>
          <w:bCs/>
          <w:color w:val="000000"/>
          <w:sz w:val="44"/>
          <w:szCs w:val="44"/>
          <w:u w:color="000000"/>
          <w:lang w:eastAsia="zh-CN"/>
        </w:rPr>
        <w:t>现代管理</w:t>
      </w:r>
      <w:r>
        <w:rPr>
          <w:rFonts w:hint="eastAsia" w:ascii="方正小标宋简体" w:hAnsi="宋体" w:eastAsia="方正小标宋简体" w:cs="宋体"/>
          <w:bCs/>
          <w:color w:val="000000"/>
          <w:sz w:val="44"/>
          <w:szCs w:val="44"/>
          <w:u w:color="000000"/>
        </w:rPr>
        <w:t>学院第八届团委、</w:t>
      </w:r>
    </w:p>
    <w:p>
      <w:pPr>
        <w:spacing w:line="660" w:lineRule="exact"/>
        <w:jc w:val="center"/>
        <w:rPr>
          <w:rFonts w:hint="eastAsia" w:ascii="方正小标宋简体" w:hAnsi="宋体" w:eastAsia="方正小标宋简体" w:cs="宋体"/>
          <w:bCs/>
          <w:color w:val="000000"/>
          <w:sz w:val="44"/>
          <w:szCs w:val="44"/>
          <w:u w:color="000000"/>
        </w:rPr>
      </w:pPr>
      <w:r>
        <w:rPr>
          <w:rFonts w:hint="eastAsia" w:ascii="方正小标宋简体" w:hAnsi="宋体" w:eastAsia="方正小标宋简体" w:cs="宋体"/>
          <w:bCs/>
          <w:color w:val="000000"/>
          <w:sz w:val="44"/>
          <w:szCs w:val="44"/>
          <w:u w:color="000000"/>
        </w:rPr>
        <w:t>学生会委员选举结果的批复</w:t>
      </w:r>
    </w:p>
    <w:p>
      <w:pPr>
        <w:widowControl/>
        <w:rPr>
          <w:rFonts w:hint="eastAsia" w:ascii="仿宋_GB2312" w:hAnsi="宋体" w:eastAsia="仿宋_GB2312"/>
          <w:b/>
          <w:sz w:val="30"/>
          <w:szCs w:val="30"/>
        </w:rPr>
      </w:pPr>
    </w:p>
    <w:p>
      <w:pPr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现代管理</w:t>
      </w:r>
      <w:r>
        <w:rPr>
          <w:rFonts w:hint="eastAsia" w:ascii="仿宋_GB2312" w:hAnsi="宋体" w:eastAsia="仿宋_GB2312"/>
          <w:sz w:val="32"/>
          <w:szCs w:val="32"/>
        </w:rPr>
        <w:t>学院团委：</w:t>
      </w:r>
    </w:p>
    <w:p>
      <w:pPr>
        <w:ind w:firstLine="640" w:firstLineChars="200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《关于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现代管理</w:t>
      </w:r>
      <w:r>
        <w:rPr>
          <w:rFonts w:hint="eastAsia" w:ascii="仿宋_GB2312" w:hAnsi="宋体" w:eastAsia="仿宋_GB2312"/>
          <w:sz w:val="32"/>
          <w:szCs w:val="32"/>
        </w:rPr>
        <w:t>学院第八届团委、学生会委员选举情况的报告》已收悉。经校团委研究，</w:t>
      </w:r>
    </w:p>
    <w:p>
      <w:pPr>
        <w:ind w:firstLine="640" w:firstLineChars="200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同意张宇轩同学、李嘉祺同学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、李怡然同学</w:t>
      </w:r>
      <w:r>
        <w:rPr>
          <w:rFonts w:hint="eastAsia" w:ascii="仿宋_GB2312" w:hAnsi="宋体" w:eastAsia="仿宋_GB2312"/>
          <w:sz w:val="32"/>
          <w:szCs w:val="32"/>
        </w:rPr>
        <w:t>为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现代管理</w:t>
      </w:r>
      <w:r>
        <w:rPr>
          <w:rFonts w:hint="eastAsia" w:ascii="仿宋_GB2312" w:hAnsi="宋体" w:eastAsia="仿宋_GB2312"/>
          <w:sz w:val="32"/>
          <w:szCs w:val="32"/>
        </w:rPr>
        <w:t>学院团委副书记；</w:t>
      </w:r>
    </w:p>
    <w:p>
      <w:pPr>
        <w:ind w:firstLine="640" w:firstLineChars="200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同意李正同学为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现代管理</w:t>
      </w:r>
      <w:r>
        <w:rPr>
          <w:rFonts w:hint="eastAsia" w:ascii="仿宋_GB2312" w:hAnsi="宋体" w:eastAsia="仿宋_GB2312"/>
          <w:sz w:val="32"/>
          <w:szCs w:val="32"/>
        </w:rPr>
        <w:t>学院团委组织部部长，同意汪子暄同学为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现代管理</w:t>
      </w:r>
      <w:r>
        <w:rPr>
          <w:rFonts w:hint="eastAsia" w:ascii="仿宋_GB2312" w:hAnsi="宋体" w:eastAsia="仿宋_GB2312"/>
          <w:sz w:val="32"/>
          <w:szCs w:val="32"/>
        </w:rPr>
        <w:t>学院团委组织部副部长；</w:t>
      </w:r>
    </w:p>
    <w:p>
      <w:pPr>
        <w:ind w:firstLine="640" w:firstLineChars="200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同意沈怡然同学为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现代管理</w:t>
      </w:r>
      <w:r>
        <w:rPr>
          <w:rFonts w:hint="eastAsia" w:ascii="仿宋_GB2312" w:hAnsi="宋体" w:eastAsia="仿宋_GB2312"/>
          <w:sz w:val="32"/>
          <w:szCs w:val="32"/>
        </w:rPr>
        <w:t>学院团委办公室主任，同意李卓然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同学</w:t>
      </w:r>
      <w:r>
        <w:rPr>
          <w:rFonts w:hint="eastAsia" w:ascii="仿宋_GB2312" w:hAnsi="宋体" w:eastAsia="仿宋_GB2312"/>
          <w:sz w:val="32"/>
          <w:szCs w:val="32"/>
        </w:rPr>
        <w:t>、王秦元同学为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现代管理</w:t>
      </w:r>
      <w:r>
        <w:rPr>
          <w:rFonts w:hint="eastAsia" w:ascii="仿宋_GB2312" w:hAnsi="宋体" w:eastAsia="仿宋_GB2312"/>
          <w:sz w:val="32"/>
          <w:szCs w:val="32"/>
        </w:rPr>
        <w:t>学院团委办公室副主任；</w:t>
      </w:r>
    </w:p>
    <w:p>
      <w:pPr>
        <w:ind w:firstLine="640" w:firstLineChars="200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同意李仁杰同学为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现代管理</w:t>
      </w:r>
      <w:r>
        <w:rPr>
          <w:rFonts w:hint="eastAsia" w:ascii="仿宋_GB2312" w:hAnsi="宋体" w:eastAsia="仿宋_GB2312"/>
          <w:sz w:val="32"/>
          <w:szCs w:val="32"/>
        </w:rPr>
        <w:t>学院团委宣传部部长，同意赵钰佳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同学</w:t>
      </w:r>
      <w:r>
        <w:rPr>
          <w:rFonts w:hint="eastAsia" w:ascii="仿宋_GB2312" w:hAnsi="宋体" w:eastAsia="仿宋_GB2312"/>
          <w:sz w:val="32"/>
          <w:szCs w:val="32"/>
        </w:rPr>
        <w:t>、汪晓昱同学为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现代管理</w:t>
      </w:r>
      <w:r>
        <w:rPr>
          <w:rFonts w:hint="eastAsia" w:ascii="仿宋_GB2312" w:hAnsi="宋体" w:eastAsia="仿宋_GB2312"/>
          <w:sz w:val="32"/>
          <w:szCs w:val="32"/>
        </w:rPr>
        <w:t>学院团委宣传部副部长；</w:t>
      </w:r>
    </w:p>
    <w:p>
      <w:pPr>
        <w:ind w:firstLine="640" w:firstLineChars="200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同意汪娅彤同学为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现代管理</w:t>
      </w:r>
      <w:r>
        <w:rPr>
          <w:rFonts w:hint="eastAsia" w:ascii="仿宋_GB2312" w:hAnsi="宋体" w:eastAsia="仿宋_GB2312"/>
          <w:sz w:val="32"/>
          <w:szCs w:val="32"/>
        </w:rPr>
        <w:t>学院团委实践部部长，同意杨雨凡同学为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现代管理</w:t>
      </w:r>
      <w:r>
        <w:rPr>
          <w:rFonts w:hint="eastAsia" w:ascii="仿宋_GB2312" w:hAnsi="宋体" w:eastAsia="仿宋_GB2312"/>
          <w:sz w:val="32"/>
          <w:szCs w:val="32"/>
        </w:rPr>
        <w:t>学院团委实践部副部长；</w:t>
      </w:r>
    </w:p>
    <w:p>
      <w:pPr>
        <w:ind w:firstLine="640" w:firstLineChars="200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同意杨学峰同学为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现代管理</w:t>
      </w:r>
      <w:r>
        <w:rPr>
          <w:rFonts w:hint="eastAsia" w:ascii="仿宋_GB2312" w:hAnsi="宋体" w:eastAsia="仿宋_GB2312"/>
          <w:sz w:val="32"/>
          <w:szCs w:val="32"/>
        </w:rPr>
        <w:t>学院学生会主席，同意李墨涵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同学</w:t>
      </w:r>
      <w:r>
        <w:rPr>
          <w:rFonts w:hint="eastAsia" w:ascii="仿宋_GB2312" w:hAnsi="宋体" w:eastAsia="仿宋_GB2312"/>
          <w:sz w:val="32"/>
          <w:szCs w:val="32"/>
        </w:rPr>
        <w:t>、刘鑫晨同学为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现代管理</w:t>
      </w:r>
      <w:r>
        <w:rPr>
          <w:rFonts w:hint="eastAsia" w:ascii="仿宋_GB2312" w:hAnsi="宋体" w:eastAsia="仿宋_GB2312"/>
          <w:sz w:val="32"/>
          <w:szCs w:val="32"/>
        </w:rPr>
        <w:t xml:space="preserve">学院学生会副主席； </w:t>
      </w:r>
    </w:p>
    <w:p>
      <w:pPr>
        <w:ind w:firstLine="640" w:firstLineChars="200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同意魏昕晗同学为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现代管理</w:t>
      </w:r>
      <w:r>
        <w:rPr>
          <w:rFonts w:hint="eastAsia" w:ascii="仿宋_GB2312" w:hAnsi="宋体" w:eastAsia="仿宋_GB2312"/>
          <w:sz w:val="32"/>
          <w:szCs w:val="32"/>
        </w:rPr>
        <w:t>学院学生会文艺部部长，同意陈静雯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同学</w:t>
      </w:r>
      <w:r>
        <w:rPr>
          <w:rFonts w:hint="eastAsia" w:ascii="仿宋_GB2312" w:hAnsi="宋体" w:eastAsia="仿宋_GB2312"/>
          <w:sz w:val="32"/>
          <w:szCs w:val="32"/>
        </w:rPr>
        <w:t>、马鑫蕊同学为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现代管理</w:t>
      </w:r>
      <w:r>
        <w:rPr>
          <w:rFonts w:hint="eastAsia" w:ascii="仿宋_GB2312" w:hAnsi="宋体" w:eastAsia="仿宋_GB2312"/>
          <w:sz w:val="32"/>
          <w:szCs w:val="32"/>
        </w:rPr>
        <w:t>学院学生会文艺部副部长；</w:t>
      </w:r>
    </w:p>
    <w:p>
      <w:pPr>
        <w:ind w:firstLine="640" w:firstLineChars="200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同意岳文品同学为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现代管理</w:t>
      </w:r>
      <w:r>
        <w:rPr>
          <w:rFonts w:hint="eastAsia" w:ascii="仿宋_GB2312" w:hAnsi="宋体" w:eastAsia="仿宋_GB2312"/>
          <w:sz w:val="32"/>
          <w:szCs w:val="32"/>
        </w:rPr>
        <w:t>学院学生会生活部部长，同意郎朗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同学</w:t>
      </w:r>
      <w:r>
        <w:rPr>
          <w:rFonts w:hint="eastAsia" w:ascii="仿宋_GB2312" w:hAnsi="宋体" w:eastAsia="仿宋_GB2312"/>
          <w:sz w:val="32"/>
          <w:szCs w:val="32"/>
        </w:rPr>
        <w:t>、周子璇同学为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现代管理</w:t>
      </w:r>
      <w:r>
        <w:rPr>
          <w:rFonts w:hint="eastAsia" w:ascii="仿宋_GB2312" w:hAnsi="宋体" w:eastAsia="仿宋_GB2312"/>
          <w:sz w:val="32"/>
          <w:szCs w:val="32"/>
        </w:rPr>
        <w:t>学院学生会生活部副部长；</w:t>
      </w:r>
    </w:p>
    <w:p>
      <w:pPr>
        <w:ind w:firstLine="640" w:firstLineChars="200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同意李墨涵同学为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现代管理</w:t>
      </w:r>
      <w:r>
        <w:rPr>
          <w:rFonts w:hint="eastAsia" w:ascii="仿宋_GB2312" w:hAnsi="宋体" w:eastAsia="仿宋_GB2312"/>
          <w:sz w:val="32"/>
          <w:szCs w:val="32"/>
        </w:rPr>
        <w:t>学院学生会学习部部长，同意高唱同学为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现代管理</w:t>
      </w:r>
      <w:r>
        <w:rPr>
          <w:rFonts w:hint="eastAsia" w:ascii="仿宋_GB2312" w:hAnsi="宋体" w:eastAsia="仿宋_GB2312"/>
          <w:sz w:val="32"/>
          <w:szCs w:val="32"/>
        </w:rPr>
        <w:t>学院学生会学习部副部长；</w:t>
      </w:r>
    </w:p>
    <w:p>
      <w:pPr>
        <w:ind w:firstLine="640" w:firstLineChars="200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同意张溪轩同学为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现代管理</w:t>
      </w:r>
      <w:r>
        <w:rPr>
          <w:rFonts w:hint="eastAsia" w:ascii="仿宋_GB2312" w:hAnsi="宋体" w:eastAsia="仿宋_GB2312"/>
          <w:sz w:val="32"/>
          <w:szCs w:val="32"/>
        </w:rPr>
        <w:t>学院学生会体育部部长，同意祝雅彤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同学</w:t>
      </w:r>
      <w:r>
        <w:rPr>
          <w:rFonts w:hint="eastAsia" w:ascii="仿宋_GB2312" w:hAnsi="宋体" w:eastAsia="仿宋_GB2312"/>
          <w:sz w:val="32"/>
          <w:szCs w:val="32"/>
        </w:rPr>
        <w:t>、李贺响同学为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现代管理</w:t>
      </w:r>
      <w:r>
        <w:rPr>
          <w:rFonts w:hint="eastAsia" w:ascii="仿宋_GB2312" w:hAnsi="宋体" w:eastAsia="仿宋_GB2312"/>
          <w:sz w:val="32"/>
          <w:szCs w:val="32"/>
        </w:rPr>
        <w:t>学院学生会体育部副部长。</w:t>
      </w:r>
    </w:p>
    <w:p>
      <w:pPr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   特此批复。</w:t>
      </w:r>
    </w:p>
    <w:p>
      <w:pPr>
        <w:widowControl/>
        <w:spacing w:before="100" w:beforeAutospacing="1" w:after="100" w:afterAutospacing="1" w:line="400" w:lineRule="exact"/>
        <w:ind w:right="482"/>
        <w:rPr>
          <w:rFonts w:hint="eastAsia" w:ascii="仿宋_GB2312" w:hAnsi="宋体" w:eastAsia="仿宋_GB2312"/>
          <w:sz w:val="32"/>
          <w:szCs w:val="32"/>
        </w:rPr>
      </w:pPr>
    </w:p>
    <w:p>
      <w:pPr>
        <w:widowControl/>
        <w:spacing w:before="100" w:beforeAutospacing="1" w:after="100" w:afterAutospacing="1" w:line="400" w:lineRule="exact"/>
        <w:ind w:right="482" w:firstLine="3840" w:firstLineChars="1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共青团北京青年政治学院委员会</w:t>
      </w:r>
    </w:p>
    <w:p>
      <w:pPr>
        <w:ind w:firstLine="4800" w:firstLineChars="15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2025年12月 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30</w:t>
      </w:r>
      <w:bookmarkStart w:id="0" w:name="_GoBack"/>
      <w:bookmarkEnd w:id="0"/>
      <w:r>
        <w:rPr>
          <w:rFonts w:hint="eastAsia" w:ascii="仿宋_GB2312" w:hAnsi="宋体" w:eastAsia="仿宋_GB2312"/>
          <w:sz w:val="32"/>
          <w:szCs w:val="32"/>
        </w:rPr>
        <w:t xml:space="preserve"> 日</w:t>
      </w:r>
    </w:p>
    <w:p>
      <w:pPr>
        <w:rPr>
          <w:rFonts w:hint="eastAsia" w:ascii="仿宋_GB2312" w:hAnsi="仿宋_GB2312" w:eastAsia="仿宋_GB2312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文鼎大标宋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rap="around" w:vAnchor="text" w:hAnchor="margin" w:xAlign="center" w:y="1"/>
      <w:tabs>
        <w:tab w:val="clear" w:pos="4153"/>
        <w:tab w:val="clear" w:pos="8306"/>
      </w:tabs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rPr>
        <w:rStyle w:val="11"/>
      </w:rPr>
      <w:t>2</w:t>
    </w:r>
    <w:r>
      <w:fldChar w:fldCharType="end"/>
    </w:r>
  </w:p>
  <w:p>
    <w:pPr>
      <w:pStyle w:val="9"/>
      <w:tabs>
        <w:tab w:val="clear" w:pos="4153"/>
        <w:tab w:val="clear" w:pos="8306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rap="around" w:vAnchor="text" w:hAnchor="margin" w:xAlign="center" w:y="1"/>
      <w:tabs>
        <w:tab w:val="clear" w:pos="4153"/>
        <w:tab w:val="clear" w:pos="8306"/>
      </w:tabs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rPr>
        <w:rStyle w:val="11"/>
      </w:rPr>
      <w:t>1</w:t>
    </w:r>
    <w:r>
      <w:fldChar w:fldCharType="end"/>
    </w:r>
  </w:p>
  <w:p>
    <w:pPr>
      <w:pStyle w:val="9"/>
      <w:tabs>
        <w:tab w:val="clear" w:pos="4153"/>
        <w:tab w:val="clear" w:pos="8306"/>
      </w:tabs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  <w:tabs>
        <w:tab w:val="clear" w:pos="4153"/>
        <w:tab w:val="clear" w:pos="830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isplayHorizontalDrawingGridEvery w:val="0"/>
  <w:displayVerticalDrawingGridEvery w:val="2"/>
  <w:characterSpacingControl w:val="compressPunctuation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AC"/>
    <w:rsid w:val="00253FE7"/>
    <w:rsid w:val="00344CAC"/>
    <w:rsid w:val="00457682"/>
    <w:rsid w:val="00563468"/>
    <w:rsid w:val="005E0592"/>
    <w:rsid w:val="005F7FAF"/>
    <w:rsid w:val="006669EA"/>
    <w:rsid w:val="007241F7"/>
    <w:rsid w:val="008306A8"/>
    <w:rsid w:val="008B3041"/>
    <w:rsid w:val="008D7A8E"/>
    <w:rsid w:val="00AD384E"/>
    <w:rsid w:val="00B53137"/>
    <w:rsid w:val="00BF5051"/>
    <w:rsid w:val="00D43560"/>
    <w:rsid w:val="00E83B9F"/>
    <w:rsid w:val="00EE4C85"/>
    <w:rsid w:val="00F175E5"/>
    <w:rsid w:val="00F423A0"/>
    <w:rsid w:val="06D63FAD"/>
    <w:rsid w:val="0C1A4534"/>
    <w:rsid w:val="27D26137"/>
    <w:rsid w:val="2FF81244"/>
    <w:rsid w:val="35FFD0CF"/>
    <w:rsid w:val="3FC4C5C5"/>
    <w:rsid w:val="4FF59DE4"/>
    <w:rsid w:val="67FF580F"/>
    <w:rsid w:val="68B6A401"/>
    <w:rsid w:val="6AF71995"/>
    <w:rsid w:val="8B9E7E39"/>
    <w:rsid w:val="B77EF5DF"/>
    <w:rsid w:val="BAFB0CF0"/>
    <w:rsid w:val="F75CFF39"/>
    <w:rsid w:val="FBEFCCD2"/>
    <w:rsid w:val="FC6A1876"/>
    <w:rsid w:val="FDDF3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spacing w:after="120"/>
    </w:pPr>
  </w:style>
  <w:style w:type="paragraph" w:styleId="3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默认段落字体1"/>
    <w:qFormat/>
    <w:uiPriority w:val="0"/>
  </w:style>
  <w:style w:type="table" w:customStyle="1" w:styleId="8">
    <w:name w:val="普通表格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0">
    <w:name w:val="页眉1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1">
    <w:name w:val="页码1"/>
    <w:basedOn w:val="7"/>
    <w:qFormat/>
    <w:uiPriority w:val="0"/>
  </w:style>
  <w:style w:type="character" w:customStyle="1" w:styleId="12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13">
    <w:name w:val="页脚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100</Words>
  <Characters>576</Characters>
  <Lines>4</Lines>
  <Paragraphs>1</Paragraphs>
  <TotalTime>13</TotalTime>
  <ScaleCrop>false</ScaleCrop>
  <LinksUpToDate>false</LinksUpToDate>
  <CharactersWithSpaces>675</CharactersWithSpaces>
  <Application>WPS Office_11.8.2.1122_F1E327BC-269C-435d-A152-05C5408002CA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2025-12-26T08:23:00Z</dcterms:created>
  <dc:creator>乔莹莹莹莹</dc:creator>
  <cp:lastModifiedBy>HUAWEI</cp:lastModifiedBy>
  <dcterms:modified xsi:type="dcterms:W3CDTF">2025-12-30T10:51:19Z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2052-11.8.2.1122</vt:lpwstr>
  </property>
  <property fmtid="{D5CDD505-2E9C-101B-9397-08002B2CF9AE}" pid="3" name="ICV">
    <vt:lpwstr>C80C6D88C49443FD56E34869B6708C47</vt:lpwstr>
  </property>
  <property fmtid="{D5CDD505-2E9C-101B-9397-08002B2CF9AE}" pid="4" name="KSOTemplateDocerSaveRecord">
    <vt:lpwstr>eyJoZGlkIjoiNDc2NWE3ODYxNWRlYWM4ZjA1MzMzZjc1N2M1NTUxZWMiLCJ1c2VySWQiOiIzNDQxODM5MTcifQ==</vt:lpwstr>
  </property>
</Properties>
</file>