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76C41" w14:textId="7482286C" w:rsidR="00D65BD2" w:rsidRDefault="00760315">
      <w:pPr>
        <w:jc w:val="center"/>
        <w:rPr>
          <w:b/>
          <w:bCs/>
          <w:sz w:val="32"/>
          <w:szCs w:val="40"/>
        </w:rPr>
      </w:pPr>
      <w:bookmarkStart w:id="0" w:name="_GoBack"/>
      <w:r>
        <w:rPr>
          <w:rFonts w:hint="eastAsia"/>
          <w:b/>
          <w:bCs/>
          <w:sz w:val="32"/>
          <w:szCs w:val="40"/>
        </w:rPr>
        <w:t>关于开展</w:t>
      </w:r>
      <w:r>
        <w:rPr>
          <w:rFonts w:hint="eastAsia"/>
          <w:b/>
          <w:bCs/>
          <w:sz w:val="32"/>
          <w:szCs w:val="40"/>
        </w:rPr>
        <w:t>大</w:t>
      </w:r>
      <w:r>
        <w:rPr>
          <w:rFonts w:hint="eastAsia"/>
          <w:b/>
          <w:bCs/>
          <w:sz w:val="32"/>
          <w:szCs w:val="40"/>
        </w:rPr>
        <w:t>学生体质健康测试</w:t>
      </w:r>
      <w:r>
        <w:rPr>
          <w:rFonts w:hint="eastAsia"/>
          <w:b/>
          <w:bCs/>
          <w:sz w:val="32"/>
          <w:szCs w:val="40"/>
        </w:rPr>
        <w:t>（</w:t>
      </w:r>
      <w:r>
        <w:rPr>
          <w:rFonts w:hint="eastAsia"/>
          <w:b/>
          <w:bCs/>
          <w:sz w:val="32"/>
          <w:szCs w:val="40"/>
        </w:rPr>
        <w:t>补测</w:t>
      </w:r>
      <w:r>
        <w:rPr>
          <w:rFonts w:hint="eastAsia"/>
          <w:b/>
          <w:bCs/>
          <w:sz w:val="32"/>
          <w:szCs w:val="40"/>
        </w:rPr>
        <w:t>）</w:t>
      </w:r>
      <w:r>
        <w:rPr>
          <w:rFonts w:hint="eastAsia"/>
          <w:b/>
          <w:bCs/>
          <w:sz w:val="32"/>
          <w:szCs w:val="40"/>
        </w:rPr>
        <w:t>的通知</w:t>
      </w:r>
    </w:p>
    <w:bookmarkEnd w:id="0"/>
    <w:p w14:paraId="55E440D0" w14:textId="77777777" w:rsidR="00D65BD2" w:rsidRDefault="00D65BD2">
      <w:pPr>
        <w:jc w:val="center"/>
        <w:rPr>
          <w:b/>
          <w:bCs/>
          <w:sz w:val="32"/>
          <w:szCs w:val="40"/>
        </w:rPr>
      </w:pPr>
    </w:p>
    <w:p w14:paraId="15DD5576" w14:textId="77777777" w:rsidR="00D65BD2" w:rsidRDefault="00760315">
      <w:pPr>
        <w:spacing w:line="360" w:lineRule="auto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各学院：</w:t>
      </w:r>
    </w:p>
    <w:p w14:paraId="0EE02DEC" w14:textId="77777777" w:rsidR="00D65BD2" w:rsidRDefault="0076031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根据学校工作安排，现将本学年</w:t>
      </w:r>
      <w:r>
        <w:rPr>
          <w:rFonts w:ascii="宋体" w:eastAsia="宋体" w:hAnsi="宋体" w:cs="宋体" w:hint="eastAsia"/>
          <w:sz w:val="24"/>
          <w:szCs w:val="32"/>
        </w:rPr>
        <w:t>2023</w:t>
      </w:r>
      <w:r>
        <w:rPr>
          <w:rFonts w:ascii="宋体" w:eastAsia="宋体" w:hAnsi="宋体" w:cs="宋体" w:hint="eastAsia"/>
          <w:sz w:val="24"/>
          <w:szCs w:val="32"/>
        </w:rPr>
        <w:t>级、</w:t>
      </w:r>
      <w:r>
        <w:rPr>
          <w:rFonts w:ascii="宋体" w:eastAsia="宋体" w:hAnsi="宋体" w:cs="宋体" w:hint="eastAsia"/>
          <w:sz w:val="24"/>
          <w:szCs w:val="32"/>
        </w:rPr>
        <w:t>2024</w:t>
      </w:r>
      <w:r>
        <w:rPr>
          <w:rFonts w:ascii="宋体" w:eastAsia="宋体" w:hAnsi="宋体" w:cs="宋体" w:hint="eastAsia"/>
          <w:sz w:val="24"/>
          <w:szCs w:val="32"/>
        </w:rPr>
        <w:t>级（</w:t>
      </w:r>
      <w:r>
        <w:rPr>
          <w:rFonts w:ascii="宋体" w:eastAsia="宋体" w:hAnsi="宋体" w:cs="宋体"/>
          <w:sz w:val="24"/>
          <w:szCs w:val="32"/>
        </w:rPr>
        <w:t>3</w:t>
      </w:r>
      <w:r>
        <w:rPr>
          <w:rFonts w:ascii="宋体" w:eastAsia="宋体" w:hAnsi="宋体" w:cs="宋体" w:hint="eastAsia"/>
          <w:sz w:val="24"/>
          <w:szCs w:val="32"/>
        </w:rPr>
        <w:t>+2</w:t>
      </w:r>
      <w:r>
        <w:rPr>
          <w:rFonts w:ascii="宋体" w:eastAsia="宋体" w:hAnsi="宋体" w:cs="宋体" w:hint="eastAsia"/>
          <w:sz w:val="24"/>
          <w:szCs w:val="32"/>
        </w:rPr>
        <w:t>）</w:t>
      </w:r>
      <w:r>
        <w:rPr>
          <w:rFonts w:ascii="宋体" w:eastAsia="宋体" w:hAnsi="宋体" w:cs="宋体" w:hint="eastAsia"/>
          <w:sz w:val="24"/>
          <w:szCs w:val="32"/>
        </w:rPr>
        <w:t>学生体质健康测试相关事宜通知如下：</w:t>
      </w:r>
    </w:p>
    <w:p w14:paraId="028AE285" w14:textId="77777777" w:rsidR="00D65BD2" w:rsidRDefault="00760315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测试</w:t>
      </w:r>
      <w:r>
        <w:rPr>
          <w:rFonts w:ascii="宋体" w:eastAsia="宋体" w:hAnsi="宋体" w:cs="宋体" w:hint="eastAsia"/>
          <w:sz w:val="24"/>
          <w:szCs w:val="32"/>
        </w:rPr>
        <w:t>对象</w:t>
      </w:r>
    </w:p>
    <w:p w14:paraId="1CEB6D9C" w14:textId="77777777" w:rsidR="00D65BD2" w:rsidRDefault="00760315">
      <w:pPr>
        <w:spacing w:line="360" w:lineRule="auto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 xml:space="preserve">   </w:t>
      </w:r>
      <w:r>
        <w:rPr>
          <w:rFonts w:ascii="宋体" w:eastAsia="宋体" w:hAnsi="宋体" w:cs="宋体" w:hint="eastAsia"/>
          <w:sz w:val="24"/>
          <w:szCs w:val="32"/>
        </w:rPr>
        <w:t>本年度未完成体质健康测试的学生（上学期已经完成全部体</w:t>
      </w:r>
      <w:proofErr w:type="gramStart"/>
      <w:r>
        <w:rPr>
          <w:rFonts w:ascii="宋体" w:eastAsia="宋体" w:hAnsi="宋体" w:cs="宋体" w:hint="eastAsia"/>
          <w:sz w:val="24"/>
          <w:szCs w:val="32"/>
        </w:rPr>
        <w:t>测项目</w:t>
      </w:r>
      <w:proofErr w:type="gramEnd"/>
      <w:r>
        <w:rPr>
          <w:rFonts w:ascii="宋体" w:eastAsia="宋体" w:hAnsi="宋体" w:cs="宋体" w:hint="eastAsia"/>
          <w:sz w:val="24"/>
          <w:szCs w:val="32"/>
        </w:rPr>
        <w:t>的学生无需参加）</w:t>
      </w:r>
    </w:p>
    <w:p w14:paraId="78030818" w14:textId="77777777" w:rsidR="00D65BD2" w:rsidRDefault="00760315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测试时间</w:t>
      </w:r>
    </w:p>
    <w:p w14:paraId="18BD933E" w14:textId="77777777" w:rsidR="00D65BD2" w:rsidRDefault="00760315">
      <w:pPr>
        <w:spacing w:line="360" w:lineRule="auto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（一）跑步项目测试</w:t>
      </w:r>
      <w:r>
        <w:rPr>
          <w:rFonts w:ascii="宋体" w:eastAsia="宋体" w:hAnsi="宋体" w:cs="宋体" w:hint="eastAsia"/>
          <w:sz w:val="24"/>
          <w:szCs w:val="32"/>
        </w:rPr>
        <w:t>（</w:t>
      </w:r>
      <w:r>
        <w:rPr>
          <w:rFonts w:ascii="宋体" w:eastAsia="宋体" w:hAnsi="宋体" w:cs="宋体" w:hint="eastAsia"/>
          <w:sz w:val="24"/>
          <w:szCs w:val="32"/>
        </w:rPr>
        <w:t>50</w:t>
      </w:r>
      <w:r>
        <w:rPr>
          <w:rFonts w:ascii="宋体" w:eastAsia="宋体" w:hAnsi="宋体" w:cs="宋体" w:hint="eastAsia"/>
          <w:sz w:val="24"/>
          <w:szCs w:val="32"/>
        </w:rPr>
        <w:t>米、</w:t>
      </w:r>
      <w:r>
        <w:rPr>
          <w:rFonts w:ascii="宋体" w:eastAsia="宋体" w:hAnsi="宋体" w:cs="宋体" w:hint="eastAsia"/>
          <w:sz w:val="24"/>
          <w:szCs w:val="32"/>
        </w:rPr>
        <w:t>800</w:t>
      </w:r>
      <w:r>
        <w:rPr>
          <w:rFonts w:ascii="宋体" w:eastAsia="宋体" w:hAnsi="宋体" w:cs="宋体" w:hint="eastAsia"/>
          <w:sz w:val="24"/>
          <w:szCs w:val="32"/>
        </w:rPr>
        <w:t>米</w:t>
      </w:r>
      <w:r>
        <w:rPr>
          <w:rFonts w:ascii="宋体" w:eastAsia="宋体" w:hAnsi="宋体" w:cs="宋体" w:hint="eastAsia"/>
          <w:sz w:val="24"/>
          <w:szCs w:val="32"/>
        </w:rPr>
        <w:t>/1000</w:t>
      </w:r>
      <w:r>
        <w:rPr>
          <w:rFonts w:ascii="宋体" w:eastAsia="宋体" w:hAnsi="宋体" w:cs="宋体" w:hint="eastAsia"/>
          <w:sz w:val="24"/>
          <w:szCs w:val="32"/>
        </w:rPr>
        <w:t>米</w:t>
      </w:r>
      <w:r>
        <w:rPr>
          <w:rFonts w:ascii="宋体" w:eastAsia="宋体" w:hAnsi="宋体" w:cs="宋体" w:hint="eastAsia"/>
          <w:sz w:val="24"/>
          <w:szCs w:val="32"/>
        </w:rPr>
        <w:t>）</w:t>
      </w:r>
    </w:p>
    <w:p w14:paraId="499E7152" w14:textId="77777777" w:rsidR="00D65BD2" w:rsidRDefault="00760315">
      <w:pPr>
        <w:spacing w:line="360" w:lineRule="auto"/>
        <w:ind w:firstLineChars="400" w:firstLine="96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2025</w:t>
      </w:r>
      <w:r>
        <w:rPr>
          <w:rFonts w:ascii="宋体" w:eastAsia="宋体" w:hAnsi="宋体" w:cs="宋体" w:hint="eastAsia"/>
          <w:sz w:val="24"/>
          <w:szCs w:val="32"/>
        </w:rPr>
        <w:t>年</w:t>
      </w:r>
      <w:r>
        <w:rPr>
          <w:rFonts w:ascii="宋体" w:eastAsia="宋体" w:hAnsi="宋体" w:cs="宋体" w:hint="eastAsia"/>
          <w:sz w:val="24"/>
          <w:szCs w:val="32"/>
        </w:rPr>
        <w:t xml:space="preserve">10 </w:t>
      </w:r>
      <w:r>
        <w:rPr>
          <w:rFonts w:ascii="宋体" w:eastAsia="宋体" w:hAnsi="宋体" w:cs="宋体" w:hint="eastAsia"/>
          <w:sz w:val="24"/>
          <w:szCs w:val="32"/>
        </w:rPr>
        <w:t>月</w:t>
      </w:r>
      <w:r>
        <w:rPr>
          <w:rFonts w:ascii="宋体" w:eastAsia="宋体" w:hAnsi="宋体" w:cs="宋体" w:hint="eastAsia"/>
          <w:sz w:val="24"/>
          <w:szCs w:val="32"/>
        </w:rPr>
        <w:t xml:space="preserve"> 31 </w:t>
      </w:r>
      <w:r>
        <w:rPr>
          <w:rFonts w:ascii="宋体" w:eastAsia="宋体" w:hAnsi="宋体" w:cs="宋体" w:hint="eastAsia"/>
          <w:sz w:val="24"/>
          <w:szCs w:val="32"/>
        </w:rPr>
        <w:t>日</w:t>
      </w:r>
      <w:r>
        <w:rPr>
          <w:rFonts w:ascii="宋体" w:eastAsia="宋体" w:hAnsi="宋体" w:cs="宋体" w:hint="eastAsia"/>
          <w:sz w:val="24"/>
          <w:szCs w:val="32"/>
        </w:rPr>
        <w:t>（</w:t>
      </w:r>
      <w:r>
        <w:rPr>
          <w:rFonts w:ascii="宋体" w:eastAsia="宋体" w:hAnsi="宋体" w:cs="宋体" w:hint="eastAsia"/>
          <w:sz w:val="24"/>
          <w:szCs w:val="32"/>
        </w:rPr>
        <w:t>周五</w:t>
      </w:r>
      <w:r>
        <w:rPr>
          <w:rFonts w:ascii="宋体" w:eastAsia="宋体" w:hAnsi="宋体" w:cs="宋体" w:hint="eastAsia"/>
          <w:sz w:val="24"/>
          <w:szCs w:val="32"/>
        </w:rPr>
        <w:t>）</w:t>
      </w:r>
      <w:r>
        <w:rPr>
          <w:rFonts w:ascii="宋体" w:eastAsia="宋体" w:hAnsi="宋体" w:cs="宋体" w:hint="eastAsia"/>
          <w:sz w:val="24"/>
          <w:szCs w:val="32"/>
        </w:rPr>
        <w:t>8:00-17:30</w:t>
      </w:r>
    </w:p>
    <w:p w14:paraId="14F4A1AA" w14:textId="77777777" w:rsidR="00D65BD2" w:rsidRDefault="00760315">
      <w:pPr>
        <w:spacing w:line="360" w:lineRule="auto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（二）其他项目测试</w:t>
      </w:r>
      <w:r>
        <w:rPr>
          <w:rFonts w:ascii="宋体" w:eastAsia="宋体" w:hAnsi="宋体" w:cs="宋体" w:hint="eastAsia"/>
          <w:sz w:val="24"/>
          <w:szCs w:val="32"/>
        </w:rPr>
        <w:t>（</w:t>
      </w:r>
      <w:r>
        <w:rPr>
          <w:rFonts w:ascii="宋体" w:eastAsia="宋体" w:hAnsi="宋体" w:cs="宋体" w:hint="eastAsia"/>
          <w:sz w:val="24"/>
          <w:szCs w:val="32"/>
        </w:rPr>
        <w:t>身高、体重、肺活量、坐位体前屈、仰卧起坐</w:t>
      </w:r>
      <w:r>
        <w:rPr>
          <w:rFonts w:ascii="宋体" w:eastAsia="宋体" w:hAnsi="宋体" w:cs="宋体" w:hint="eastAsia"/>
          <w:sz w:val="24"/>
          <w:szCs w:val="32"/>
        </w:rPr>
        <w:t>/</w:t>
      </w:r>
      <w:r>
        <w:rPr>
          <w:rFonts w:ascii="宋体" w:eastAsia="宋体" w:hAnsi="宋体" w:cs="宋体" w:hint="eastAsia"/>
          <w:sz w:val="24"/>
          <w:szCs w:val="32"/>
        </w:rPr>
        <w:t>引体向上</w:t>
      </w:r>
      <w:r>
        <w:rPr>
          <w:rFonts w:ascii="宋体" w:eastAsia="宋体" w:hAnsi="宋体" w:cs="宋体" w:hint="eastAsia"/>
          <w:sz w:val="24"/>
          <w:szCs w:val="32"/>
        </w:rPr>
        <w:t>）</w:t>
      </w:r>
    </w:p>
    <w:p w14:paraId="1003F5ED" w14:textId="77777777" w:rsidR="00D65BD2" w:rsidRDefault="0076031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2025</w:t>
      </w:r>
      <w:r>
        <w:rPr>
          <w:rFonts w:ascii="宋体" w:eastAsia="宋体" w:hAnsi="宋体" w:cs="宋体" w:hint="eastAsia"/>
          <w:sz w:val="24"/>
          <w:szCs w:val="32"/>
        </w:rPr>
        <w:t>年</w:t>
      </w:r>
      <w:r>
        <w:rPr>
          <w:rFonts w:ascii="宋体" w:eastAsia="宋体" w:hAnsi="宋体" w:cs="宋体" w:hint="eastAsia"/>
          <w:sz w:val="24"/>
          <w:szCs w:val="32"/>
        </w:rPr>
        <w:t xml:space="preserve">11 </w:t>
      </w:r>
      <w:r>
        <w:rPr>
          <w:rFonts w:ascii="宋体" w:eastAsia="宋体" w:hAnsi="宋体" w:cs="宋体" w:hint="eastAsia"/>
          <w:sz w:val="24"/>
          <w:szCs w:val="32"/>
        </w:rPr>
        <w:t>月</w:t>
      </w:r>
      <w:r>
        <w:rPr>
          <w:rFonts w:ascii="宋体" w:eastAsia="宋体" w:hAnsi="宋体" w:cs="宋体" w:hint="eastAsia"/>
          <w:sz w:val="24"/>
          <w:szCs w:val="32"/>
        </w:rPr>
        <w:t xml:space="preserve"> 14 </w:t>
      </w:r>
      <w:r>
        <w:rPr>
          <w:rFonts w:ascii="宋体" w:eastAsia="宋体" w:hAnsi="宋体" w:cs="宋体" w:hint="eastAsia"/>
          <w:sz w:val="24"/>
          <w:szCs w:val="32"/>
        </w:rPr>
        <w:t>日（</w:t>
      </w:r>
      <w:r>
        <w:rPr>
          <w:rFonts w:ascii="宋体" w:eastAsia="宋体" w:hAnsi="宋体" w:cs="宋体" w:hint="eastAsia"/>
          <w:sz w:val="24"/>
          <w:szCs w:val="32"/>
        </w:rPr>
        <w:t>周五</w:t>
      </w:r>
      <w:r>
        <w:rPr>
          <w:rFonts w:ascii="宋体" w:eastAsia="宋体" w:hAnsi="宋体" w:cs="宋体" w:hint="eastAsia"/>
          <w:sz w:val="24"/>
          <w:szCs w:val="32"/>
        </w:rPr>
        <w:t>）</w:t>
      </w:r>
      <w:r>
        <w:rPr>
          <w:rFonts w:ascii="宋体" w:eastAsia="宋体" w:hAnsi="宋体" w:cs="宋体" w:hint="eastAsia"/>
          <w:sz w:val="24"/>
          <w:szCs w:val="32"/>
        </w:rPr>
        <w:t>8:00-17:30</w:t>
      </w:r>
    </w:p>
    <w:p w14:paraId="3B635716" w14:textId="77777777" w:rsidR="00D65BD2" w:rsidRDefault="0076031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测试</w:t>
      </w:r>
      <w:r>
        <w:rPr>
          <w:rFonts w:ascii="宋体" w:eastAsia="宋体" w:hAnsi="宋体" w:cs="宋体" w:hint="eastAsia"/>
          <w:sz w:val="24"/>
          <w:szCs w:val="32"/>
        </w:rPr>
        <w:t>时间</w:t>
      </w:r>
      <w:r>
        <w:rPr>
          <w:rFonts w:ascii="宋体" w:eastAsia="宋体" w:hAnsi="宋体" w:cs="宋体" w:hint="eastAsia"/>
          <w:sz w:val="24"/>
          <w:szCs w:val="32"/>
        </w:rPr>
        <w:t>具体安排表（详见附件）</w:t>
      </w:r>
    </w:p>
    <w:p w14:paraId="191ADB42" w14:textId="77777777" w:rsidR="00D65BD2" w:rsidRDefault="00760315">
      <w:pPr>
        <w:spacing w:line="360" w:lineRule="auto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三</w:t>
      </w:r>
      <w:r>
        <w:rPr>
          <w:rFonts w:ascii="宋体" w:eastAsia="宋体" w:hAnsi="宋体" w:cs="宋体" w:hint="eastAsia"/>
          <w:sz w:val="24"/>
          <w:szCs w:val="32"/>
        </w:rPr>
        <w:t>、测试组织与要求</w:t>
      </w:r>
    </w:p>
    <w:p w14:paraId="39848A08" w14:textId="77777777" w:rsidR="00D65BD2" w:rsidRDefault="0076031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请各学院高度重视本次体质健康测试工作，安排专人负责组织本学院学生按时参加测试。提前做好学生的宣传动员，确保学生了解测试流程和注意事项，以良好的状态参与测试</w:t>
      </w:r>
      <w:r>
        <w:rPr>
          <w:rFonts w:ascii="宋体" w:eastAsia="宋体" w:hAnsi="宋体" w:cs="宋体" w:hint="eastAsia"/>
          <w:sz w:val="24"/>
          <w:szCs w:val="32"/>
        </w:rPr>
        <w:t>。</w:t>
      </w:r>
      <w:r>
        <w:rPr>
          <w:rFonts w:ascii="宋体" w:eastAsia="宋体" w:hAnsi="宋体" w:cs="宋体" w:hint="eastAsia"/>
          <w:sz w:val="24"/>
          <w:szCs w:val="32"/>
        </w:rPr>
        <w:t>在测试过程中，请提醒学生遵守现场秩序，听从体育教师和工作人员的指挥。</w:t>
      </w:r>
    </w:p>
    <w:p w14:paraId="6B099C08" w14:textId="77777777" w:rsidR="00D65BD2" w:rsidRDefault="00760315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感谢各学院的支持与配合！</w:t>
      </w:r>
    </w:p>
    <w:p w14:paraId="7C09BAD9" w14:textId="77777777" w:rsidR="00D65BD2" w:rsidRDefault="00D65BD2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</w:p>
    <w:p w14:paraId="3C3D5B70" w14:textId="77777777" w:rsidR="00D65BD2" w:rsidRDefault="00D65BD2">
      <w:pPr>
        <w:spacing w:line="360" w:lineRule="auto"/>
        <w:ind w:firstLineChars="200" w:firstLine="480"/>
        <w:rPr>
          <w:rFonts w:ascii="宋体" w:eastAsia="宋体" w:hAnsi="宋体" w:cs="宋体"/>
          <w:sz w:val="24"/>
          <w:szCs w:val="32"/>
        </w:rPr>
      </w:pPr>
    </w:p>
    <w:p w14:paraId="420D9086" w14:textId="77777777" w:rsidR="00D65BD2" w:rsidRDefault="00760315">
      <w:pPr>
        <w:spacing w:line="360" w:lineRule="auto"/>
        <w:jc w:val="right"/>
        <w:rPr>
          <w:rFonts w:ascii="宋体" w:eastAsia="宋体" w:hAnsi="宋体" w:cs="宋体"/>
          <w:sz w:val="24"/>
          <w:szCs w:val="32"/>
        </w:rPr>
      </w:pPr>
      <w:r>
        <w:rPr>
          <w:rFonts w:ascii="宋体" w:eastAsia="宋体" w:hAnsi="宋体" w:cs="宋体" w:hint="eastAsia"/>
          <w:sz w:val="24"/>
          <w:szCs w:val="32"/>
        </w:rPr>
        <w:t>人文素质教育中心</w:t>
      </w:r>
    </w:p>
    <w:p w14:paraId="0A0B4711" w14:textId="77777777" w:rsidR="00D65BD2" w:rsidRDefault="00760315">
      <w:pPr>
        <w:spacing w:line="360" w:lineRule="auto"/>
        <w:jc w:val="right"/>
        <w:rPr>
          <w:rFonts w:ascii="宋体" w:eastAsia="宋体" w:hAnsi="宋体" w:cs="宋体"/>
          <w:sz w:val="24"/>
          <w:szCs w:val="32"/>
        </w:rPr>
        <w:sectPr w:rsidR="00D65BD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宋体" w:hint="eastAsia"/>
          <w:sz w:val="24"/>
          <w:szCs w:val="32"/>
        </w:rPr>
        <w:t>2025</w:t>
      </w:r>
      <w:r>
        <w:rPr>
          <w:rFonts w:ascii="宋体" w:eastAsia="宋体" w:hAnsi="宋体" w:cs="宋体" w:hint="eastAsia"/>
          <w:sz w:val="24"/>
          <w:szCs w:val="32"/>
        </w:rPr>
        <w:t>年</w:t>
      </w:r>
      <w:r>
        <w:rPr>
          <w:rFonts w:ascii="宋体" w:eastAsia="宋体" w:hAnsi="宋体" w:cs="宋体" w:hint="eastAsia"/>
          <w:sz w:val="24"/>
          <w:szCs w:val="32"/>
        </w:rPr>
        <w:t>10</w:t>
      </w:r>
      <w:r>
        <w:rPr>
          <w:rFonts w:ascii="宋体" w:eastAsia="宋体" w:hAnsi="宋体" w:cs="宋体" w:hint="eastAsia"/>
          <w:sz w:val="24"/>
          <w:szCs w:val="32"/>
        </w:rPr>
        <w:t>月</w:t>
      </w:r>
      <w:r>
        <w:rPr>
          <w:rFonts w:ascii="宋体" w:eastAsia="宋体" w:hAnsi="宋体" w:cs="宋体" w:hint="eastAsia"/>
          <w:sz w:val="24"/>
          <w:szCs w:val="32"/>
        </w:rPr>
        <w:t>23</w:t>
      </w:r>
      <w:r>
        <w:rPr>
          <w:rFonts w:ascii="宋体" w:eastAsia="宋体" w:hAnsi="宋体" w:cs="宋体" w:hint="eastAsia"/>
          <w:sz w:val="24"/>
          <w:szCs w:val="32"/>
        </w:rPr>
        <w:t>日</w:t>
      </w:r>
    </w:p>
    <w:tbl>
      <w:tblPr>
        <w:tblpPr w:leftFromText="180" w:rightFromText="180" w:vertAnchor="text" w:horzAnchor="page" w:tblpX="1115" w:tblpY="312"/>
        <w:tblOverlap w:val="never"/>
        <w:tblW w:w="4997" w:type="pct"/>
        <w:tblLook w:val="04A0" w:firstRow="1" w:lastRow="0" w:firstColumn="1" w:lastColumn="0" w:noHBand="0" w:noVBand="1"/>
      </w:tblPr>
      <w:tblGrid>
        <w:gridCol w:w="2339"/>
        <w:gridCol w:w="7531"/>
      </w:tblGrid>
      <w:tr w:rsidR="00D65BD2" w14:paraId="421AD2D6" w14:textId="77777777">
        <w:trPr>
          <w:trHeight w:val="425"/>
        </w:trPr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1F03D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时间段</w:t>
            </w: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B657E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班级</w:t>
            </w:r>
          </w:p>
        </w:tc>
      </w:tr>
      <w:tr w:rsidR="00D65BD2" w14:paraId="307A3F19" w14:textId="77777777">
        <w:trPr>
          <w:trHeight w:val="425"/>
        </w:trPr>
        <w:tc>
          <w:tcPr>
            <w:tcW w:w="1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761A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8:00-10:00</w:t>
            </w: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CF8E5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级学前教育（师范）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4D4CE4CE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EAC10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EE1DE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级学前教育（师范）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4387CC99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16B7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49112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级学前教育（师范）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35F0ADC2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6DB4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D1407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级学前教育（师范）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4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175406F4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E8DA4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D95D2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级学前教育（师范）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5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49CA045C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5EC3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984C7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级早期教育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03AFE2F5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6634D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9C1F2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级早期教育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63DDEF22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1A5DE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691F3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级婴幼儿托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育服务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与管理班</w:t>
            </w:r>
          </w:p>
        </w:tc>
      </w:tr>
      <w:tr w:rsidR="00D65BD2" w14:paraId="1EEFFEAC" w14:textId="77777777">
        <w:trPr>
          <w:trHeight w:val="425"/>
        </w:trPr>
        <w:tc>
          <w:tcPr>
            <w:tcW w:w="1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F8177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10:00-11:30</w:t>
            </w: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4B42C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级新闻采编与制作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1362E861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8ACAF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73EA2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级新闻采编与制作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0D3DA773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61E8C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52FCA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786DFBA7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B4008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09D1F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53DB540D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3566E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6B1DA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63F4CA05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31797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E1132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级证券实务（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）班</w:t>
            </w:r>
          </w:p>
        </w:tc>
      </w:tr>
      <w:tr w:rsidR="00D65BD2" w14:paraId="1DEB962C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38DDA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659DB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级软件技术（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）班</w:t>
            </w:r>
          </w:p>
        </w:tc>
      </w:tr>
      <w:tr w:rsidR="00D65BD2" w14:paraId="57BAADF0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3563E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A75ED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级学前教育（中外合作办学）（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3+2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）班</w:t>
            </w:r>
          </w:p>
        </w:tc>
      </w:tr>
      <w:tr w:rsidR="00D65BD2" w14:paraId="35B41206" w14:textId="77777777">
        <w:trPr>
          <w:trHeight w:val="425"/>
        </w:trPr>
        <w:tc>
          <w:tcPr>
            <w:tcW w:w="1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73CB0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13:30-15:30</w:t>
            </w: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35D66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级大数据与会计班</w:t>
            </w:r>
          </w:p>
        </w:tc>
      </w:tr>
      <w:tr w:rsidR="00D65BD2" w14:paraId="4275AA1D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4D47A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7285E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级法律事务班</w:t>
            </w:r>
          </w:p>
        </w:tc>
      </w:tr>
      <w:tr w:rsidR="00D65BD2" w14:paraId="3F57B776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C0040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F4750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级工商企业管理班</w:t>
            </w:r>
          </w:p>
        </w:tc>
      </w:tr>
      <w:tr w:rsidR="00D65BD2" w14:paraId="3DFD15F8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8C165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B4783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级计算机应用技术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0EB570C3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EFF16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02D4C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级计算机应用技术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6570AB54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103F1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EFF59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级青少年工作与管理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4E037497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2E245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E598B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级青少年工作与管理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06FA6884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DB5D8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1EEF5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级社会工作（政务服务）班</w:t>
            </w:r>
          </w:p>
        </w:tc>
      </w:tr>
      <w:tr w:rsidR="00D65BD2" w14:paraId="50321D86" w14:textId="77777777">
        <w:trPr>
          <w:trHeight w:val="425"/>
        </w:trPr>
        <w:tc>
          <w:tcPr>
            <w:tcW w:w="118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20163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15:30-17:30</w:t>
            </w: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BDC91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级书画艺术班</w:t>
            </w:r>
          </w:p>
        </w:tc>
      </w:tr>
      <w:tr w:rsidR="00D65BD2" w14:paraId="4862F693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1A971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C2223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级数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字媒体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艺术设计班</w:t>
            </w:r>
          </w:p>
        </w:tc>
      </w:tr>
      <w:tr w:rsidR="00D65BD2" w14:paraId="2EB7F398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A6D00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D98A0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级现代文秘班</w:t>
            </w:r>
          </w:p>
        </w:tc>
      </w:tr>
      <w:tr w:rsidR="00D65BD2" w14:paraId="6B4B40F3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E13F6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B16FF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级智慧健康养老服务与管理班</w:t>
            </w:r>
          </w:p>
        </w:tc>
      </w:tr>
      <w:tr w:rsidR="00D65BD2" w14:paraId="53116662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1A218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DEA6F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级证券实务班</w:t>
            </w:r>
          </w:p>
        </w:tc>
      </w:tr>
      <w:tr w:rsidR="00D65BD2" w14:paraId="49E7697A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F27D4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DBFD9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级游戏艺术设计班</w:t>
            </w:r>
          </w:p>
        </w:tc>
      </w:tr>
      <w:tr w:rsidR="00D65BD2" w14:paraId="6992349A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30703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64A2E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级学前教育（中外合作办学）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1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5A39F750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C8528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C1B7B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级学前教育（中外合作办学）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2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班</w:t>
            </w:r>
          </w:p>
        </w:tc>
      </w:tr>
      <w:tr w:rsidR="00D65BD2" w14:paraId="7C424CC4" w14:textId="77777777">
        <w:trPr>
          <w:trHeight w:val="425"/>
        </w:trPr>
        <w:tc>
          <w:tcPr>
            <w:tcW w:w="118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BD40D" w14:textId="77777777" w:rsidR="00D65BD2" w:rsidRDefault="00D65BD2">
            <w:pPr>
              <w:jc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8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5233F" w14:textId="77777777" w:rsidR="00D65BD2" w:rsidRDefault="0076031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级旅游英语（出入境服务与管理）班</w:t>
            </w:r>
          </w:p>
        </w:tc>
      </w:tr>
    </w:tbl>
    <w:p w14:paraId="39A589AD" w14:textId="77777777" w:rsidR="00D65BD2" w:rsidRDefault="00760315">
      <w:r>
        <w:rPr>
          <w:rFonts w:hint="eastAsia"/>
        </w:rPr>
        <w:t>附件：大三年级体</w:t>
      </w:r>
      <w:proofErr w:type="gramStart"/>
      <w:r>
        <w:rPr>
          <w:rFonts w:hint="eastAsia"/>
        </w:rPr>
        <w:t>测安排</w:t>
      </w:r>
      <w:proofErr w:type="gramEnd"/>
      <w:r>
        <w:rPr>
          <w:rFonts w:hint="eastAsia"/>
        </w:rPr>
        <w:t>时间表（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日、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日皆按此安排）</w:t>
      </w:r>
    </w:p>
    <w:p w14:paraId="25988572" w14:textId="77777777" w:rsidR="00D65BD2" w:rsidRDefault="00D65BD2">
      <w:pPr>
        <w:jc w:val="center"/>
        <w:rPr>
          <w:rFonts w:ascii="宋体" w:eastAsia="宋体" w:hAnsi="宋体" w:cs="宋体"/>
          <w:color w:val="000000"/>
          <w:szCs w:val="21"/>
        </w:rPr>
      </w:pPr>
    </w:p>
    <w:p w14:paraId="7A514222" w14:textId="77777777" w:rsidR="00D65BD2" w:rsidRDefault="00D65BD2">
      <w:pPr>
        <w:jc w:val="center"/>
        <w:rPr>
          <w:rFonts w:ascii="宋体" w:eastAsia="宋体" w:hAnsi="宋体" w:cs="宋体"/>
          <w:color w:val="000000"/>
          <w:szCs w:val="21"/>
        </w:rPr>
      </w:pPr>
    </w:p>
    <w:p w14:paraId="0A7C0B61" w14:textId="77777777" w:rsidR="00D65BD2" w:rsidRDefault="00D65BD2">
      <w:pPr>
        <w:jc w:val="center"/>
        <w:rPr>
          <w:rFonts w:ascii="宋体" w:eastAsia="宋体" w:hAnsi="宋体" w:cs="宋体"/>
          <w:color w:val="000000"/>
          <w:szCs w:val="21"/>
        </w:rPr>
      </w:pPr>
    </w:p>
    <w:sectPr w:rsidR="00D65BD2">
      <w:pgSz w:w="11906" w:h="16838"/>
      <w:pgMar w:top="760" w:right="1123" w:bottom="760" w:left="112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E7EB601"/>
    <w:multiLevelType w:val="singleLevel"/>
    <w:tmpl w:val="FE7EB60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CD7B7B19"/>
    <w:rsid w:val="CD7B7B19"/>
    <w:rsid w:val="00760315"/>
    <w:rsid w:val="00D65BD2"/>
    <w:rsid w:val="36BA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A3E3F31-7E9F-4B4B-960C-7C085C08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水生</dc:creator>
  <cp:lastModifiedBy>dell</cp:lastModifiedBy>
  <cp:revision>3</cp:revision>
  <dcterms:created xsi:type="dcterms:W3CDTF">2025-10-23T03:13:00Z</dcterms:created>
  <dcterms:modified xsi:type="dcterms:W3CDTF">2025-10-23T03:13:00Z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AC684DBAB7662705848EF96803FE9AFB_43</vt:lpwstr>
  </property>
</Properties>
</file>